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E1" w:rsidRDefault="002504D4" w:rsidP="00AD7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D74E1">
        <w:rPr>
          <w:rFonts w:ascii="Times New Roman" w:hAnsi="Times New Roman" w:cs="Times New Roman"/>
          <w:b/>
          <w:sz w:val="24"/>
          <w:szCs w:val="24"/>
        </w:rPr>
        <w:t>униципальное дошкольное образовательное автономное учреждение</w:t>
      </w:r>
    </w:p>
    <w:p w:rsidR="00AD74E1" w:rsidRDefault="00AD74E1" w:rsidP="00AD7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№169»</w:t>
      </w:r>
    </w:p>
    <w:p w:rsidR="00AD74E1" w:rsidRDefault="008939F2" w:rsidP="00AD7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18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CCC323" wp14:editId="6166C1C5">
            <wp:simplePos x="0" y="0"/>
            <wp:positionH relativeFrom="column">
              <wp:posOffset>3629025</wp:posOffset>
            </wp:positionH>
            <wp:positionV relativeFrom="paragraph">
              <wp:posOffset>52705</wp:posOffset>
            </wp:positionV>
            <wp:extent cx="2162175" cy="1504950"/>
            <wp:effectExtent l="0" t="0" r="9525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4E1" w:rsidRDefault="00AD74E1" w:rsidP="00AD7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4D4" w:rsidRPr="00617A1B" w:rsidRDefault="002504D4" w:rsidP="00250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1B">
        <w:rPr>
          <w:rFonts w:ascii="Times New Roman" w:hAnsi="Times New Roman" w:cs="Times New Roman"/>
          <w:b/>
          <w:sz w:val="24"/>
          <w:szCs w:val="24"/>
        </w:rPr>
        <w:t>Принята                                                                                            Утверждена</w:t>
      </w:r>
    </w:p>
    <w:p w:rsidR="002504D4" w:rsidRPr="00617A1B" w:rsidRDefault="002504D4" w:rsidP="00250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1B">
        <w:rPr>
          <w:rFonts w:ascii="Times New Roman" w:hAnsi="Times New Roman" w:cs="Times New Roman"/>
          <w:b/>
          <w:sz w:val="24"/>
          <w:szCs w:val="24"/>
        </w:rPr>
        <w:t>педагогическим совето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заведующим МДОАУ № 169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617A1B">
        <w:rPr>
          <w:rFonts w:ascii="Times New Roman" w:hAnsi="Times New Roman" w:cs="Times New Roman"/>
          <w:b/>
          <w:sz w:val="24"/>
          <w:szCs w:val="24"/>
        </w:rPr>
        <w:t xml:space="preserve">№1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17A1B">
        <w:rPr>
          <w:rFonts w:ascii="Times New Roman" w:hAnsi="Times New Roman" w:cs="Times New Roman"/>
          <w:b/>
          <w:sz w:val="24"/>
          <w:szCs w:val="24"/>
        </w:rPr>
        <w:t xml:space="preserve"> _____________Т.И. Дребизова                                                                                  </w:t>
      </w:r>
    </w:p>
    <w:p w:rsidR="002504D4" w:rsidRPr="00617A1B" w:rsidRDefault="00FD0E9B" w:rsidP="00250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30.08.2024</w:t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№ 54 от 30.08.2024г.</w:t>
      </w:r>
      <w:bookmarkStart w:id="0" w:name="_GoBack"/>
      <w:bookmarkEnd w:id="0"/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</w:r>
      <w:r w:rsidR="002504D4" w:rsidRPr="00617A1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.</w:t>
      </w:r>
    </w:p>
    <w:p w:rsidR="002504D4" w:rsidRPr="00617A1B" w:rsidRDefault="002504D4" w:rsidP="00250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A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AD74E1" w:rsidRDefault="00AD74E1" w:rsidP="00AD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.</w:t>
      </w:r>
    </w:p>
    <w:p w:rsidR="00AD74E1" w:rsidRDefault="00AD74E1" w:rsidP="00AD7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AD74E1" w:rsidRDefault="00AD74E1" w:rsidP="00AD7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Дополнительная </w:t>
      </w: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общеразвивающая программа</w:t>
      </w:r>
    </w:p>
    <w:p w:rsidR="00AD74E1" w:rsidRDefault="0062489F" w:rsidP="00AD74E1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художественн</w:t>
      </w:r>
      <w:r w:rsidR="00787F5F">
        <w:rPr>
          <w:rFonts w:ascii="Times New Roman" w:hAnsi="Times New Roman" w:cs="Times New Roman"/>
          <w:i/>
          <w:sz w:val="44"/>
          <w:szCs w:val="44"/>
        </w:rPr>
        <w:t>ой</w:t>
      </w:r>
      <w:r w:rsidR="00AD74E1">
        <w:rPr>
          <w:rFonts w:ascii="Times New Roman" w:hAnsi="Times New Roman" w:cs="Times New Roman"/>
          <w:i/>
          <w:sz w:val="44"/>
          <w:szCs w:val="44"/>
        </w:rPr>
        <w:t xml:space="preserve"> направленности</w:t>
      </w: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Лего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-конструирование»</w:t>
      </w: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детей 4-7 лет</w:t>
      </w: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Срок реализации 1 год</w:t>
      </w: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74E1" w:rsidRDefault="00AD74E1" w:rsidP="00AD74E1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AD74E1" w:rsidRDefault="00AD74E1" w:rsidP="00AD74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AD74E1" w:rsidRDefault="00AD74E1" w:rsidP="006441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441A3">
        <w:rPr>
          <w:rFonts w:ascii="Times New Roman" w:hAnsi="Times New Roman" w:cs="Times New Roman"/>
          <w:sz w:val="28"/>
          <w:szCs w:val="28"/>
        </w:rPr>
        <w:t>С.</w:t>
      </w:r>
      <w:r w:rsidR="008939F2">
        <w:rPr>
          <w:rFonts w:ascii="Times New Roman" w:hAnsi="Times New Roman" w:cs="Times New Roman"/>
          <w:sz w:val="28"/>
          <w:szCs w:val="28"/>
        </w:rPr>
        <w:t xml:space="preserve"> </w:t>
      </w:r>
      <w:r w:rsidR="006441A3">
        <w:rPr>
          <w:rFonts w:ascii="Times New Roman" w:hAnsi="Times New Roman" w:cs="Times New Roman"/>
          <w:sz w:val="28"/>
          <w:szCs w:val="28"/>
        </w:rPr>
        <w:t>Ю.</w:t>
      </w:r>
      <w:r w:rsidR="008939F2">
        <w:rPr>
          <w:rFonts w:ascii="Times New Roman" w:hAnsi="Times New Roman" w:cs="Times New Roman"/>
          <w:sz w:val="28"/>
          <w:szCs w:val="28"/>
        </w:rPr>
        <w:t xml:space="preserve"> </w:t>
      </w:r>
      <w:r w:rsidR="006441A3">
        <w:rPr>
          <w:rFonts w:ascii="Times New Roman" w:hAnsi="Times New Roman" w:cs="Times New Roman"/>
          <w:sz w:val="28"/>
          <w:szCs w:val="28"/>
        </w:rPr>
        <w:t>Васильева</w:t>
      </w: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AD74E1" w:rsidP="00AD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1A3" w:rsidRDefault="006441A3" w:rsidP="002504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41A3" w:rsidRDefault="006441A3" w:rsidP="00AD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E1" w:rsidRDefault="004B6C61" w:rsidP="00AD74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Оренбург </w:t>
      </w:r>
    </w:p>
    <w:p w:rsidR="00E50859" w:rsidRDefault="00E50859" w:rsidP="00E508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EF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50859" w:rsidRPr="007C6EF0" w:rsidRDefault="00E50859" w:rsidP="00E50859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Pr="007C6EF0" w:rsidRDefault="00E50859" w:rsidP="00E50859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6EF0">
        <w:rPr>
          <w:rFonts w:ascii="Times New Roman" w:hAnsi="Times New Roman" w:cs="Times New Roman"/>
          <w:sz w:val="28"/>
          <w:szCs w:val="28"/>
        </w:rPr>
        <w:t xml:space="preserve">. Пояснительная записка </w:t>
      </w:r>
    </w:p>
    <w:p w:rsidR="00E50859" w:rsidRPr="007C6EF0" w:rsidRDefault="00E50859" w:rsidP="00E50859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245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EF0">
        <w:rPr>
          <w:rFonts w:ascii="Times New Roman" w:hAnsi="Times New Roman" w:cs="Times New Roman"/>
          <w:sz w:val="28"/>
          <w:szCs w:val="28"/>
        </w:rPr>
        <w:t xml:space="preserve">ктуальность Программы </w:t>
      </w:r>
    </w:p>
    <w:p w:rsidR="00E50859" w:rsidRPr="007C6EF0" w:rsidRDefault="00E50859" w:rsidP="00E50859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245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C6EF0">
        <w:rPr>
          <w:rFonts w:ascii="Times New Roman" w:hAnsi="Times New Roman" w:cs="Times New Roman"/>
          <w:sz w:val="28"/>
          <w:szCs w:val="28"/>
        </w:rPr>
        <w:t xml:space="preserve">ель, задачи </w:t>
      </w:r>
    </w:p>
    <w:p w:rsidR="00E50859" w:rsidRPr="007C6EF0" w:rsidRDefault="00E50859" w:rsidP="00E50859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245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6EF0">
        <w:rPr>
          <w:rFonts w:ascii="Times New Roman" w:hAnsi="Times New Roman" w:cs="Times New Roman"/>
          <w:sz w:val="28"/>
          <w:szCs w:val="28"/>
        </w:rPr>
        <w:t xml:space="preserve">ринципы и подходы по формированию программы </w:t>
      </w:r>
    </w:p>
    <w:p w:rsidR="00E50859" w:rsidRPr="00EA1C53" w:rsidRDefault="00E50859" w:rsidP="00E50859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245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Возрастные и индивидуальные особенности развития детей</w:t>
      </w:r>
    </w:p>
    <w:p w:rsidR="00E50859" w:rsidRPr="007C6EF0" w:rsidRDefault="00E50859" w:rsidP="00E50859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C6EF0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программы </w:t>
      </w:r>
    </w:p>
    <w:p w:rsidR="00E50859" w:rsidRPr="007C6EF0" w:rsidRDefault="00E50859" w:rsidP="00E50859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245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</w:p>
    <w:p w:rsidR="00E50859" w:rsidRPr="00F52458" w:rsidRDefault="00E50859" w:rsidP="00E5085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245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E50859" w:rsidRDefault="00E50859" w:rsidP="00E50859">
      <w:pPr>
        <w:jc w:val="center"/>
        <w:rPr>
          <w:sz w:val="28"/>
          <w:szCs w:val="28"/>
        </w:rPr>
      </w:pPr>
    </w:p>
    <w:p w:rsidR="00E50859" w:rsidRDefault="00E50859" w:rsidP="00E50859">
      <w:pPr>
        <w:jc w:val="center"/>
        <w:rPr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Pr="00EA1C53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Pr="00EA1C53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4E1" w:rsidRDefault="00AD74E1" w:rsidP="00E50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C1B" w:rsidRDefault="00003C1B" w:rsidP="00E50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59" w:rsidRDefault="00E50859" w:rsidP="00E50859">
      <w:pPr>
        <w:pStyle w:val="Default"/>
        <w:numPr>
          <w:ilvl w:val="0"/>
          <w:numId w:val="9"/>
        </w:numPr>
        <w:ind w:left="567" w:firstLine="567"/>
        <w:jc w:val="center"/>
        <w:rPr>
          <w:b/>
          <w:bCs/>
          <w:sz w:val="28"/>
          <w:szCs w:val="28"/>
          <w:lang w:val="en-US"/>
        </w:rPr>
      </w:pPr>
      <w:r w:rsidRPr="001E1ED2">
        <w:rPr>
          <w:b/>
          <w:bCs/>
          <w:sz w:val="28"/>
          <w:szCs w:val="28"/>
        </w:rPr>
        <w:t>Пояснительная записка</w:t>
      </w:r>
    </w:p>
    <w:p w:rsidR="002504D4" w:rsidRPr="00252506" w:rsidRDefault="002504D4" w:rsidP="002504D4">
      <w:pPr>
        <w:widowControl w:val="0"/>
        <w:suppressAutoHyphens/>
        <w:spacing w:after="0" w:line="240" w:lineRule="auto"/>
        <w:ind w:firstLine="633"/>
        <w:jc w:val="both"/>
        <w:rPr>
          <w:rFonts w:ascii="Times New Roman" w:eastAsia="Andale Sans UI" w:hAnsi="Times New Roman" w:cs="Times New Roman"/>
          <w:iCs/>
          <w:kern w:val="1"/>
          <w:sz w:val="28"/>
          <w:szCs w:val="28"/>
        </w:rPr>
      </w:pPr>
      <w:r w:rsidRPr="00252506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Дополнительная общеобразовательная общеразвивающая программа </w:t>
      </w:r>
      <w:r w:rsidRPr="00252506">
        <w:rPr>
          <w:rFonts w:ascii="Times New Roman" w:eastAsia="Andale Sans UI" w:hAnsi="Times New Roman" w:cs="Times New Roman"/>
          <w:kern w:val="1"/>
          <w:sz w:val="28"/>
          <w:szCs w:val="28"/>
        </w:rPr>
        <w:t>разработана на основании</w:t>
      </w:r>
      <w:r w:rsidRPr="00252506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 нормативных документов</w:t>
      </w:r>
      <w:r w:rsidRPr="00252506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</w:p>
    <w:p w:rsidR="002504D4" w:rsidRPr="00252506" w:rsidRDefault="002504D4" w:rsidP="002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506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- </w:t>
      </w:r>
      <w:r w:rsidRPr="002525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 декабря 2012 г. N 273-ФЗ «Об образовании в Российской Федерации»;</w:t>
      </w:r>
    </w:p>
    <w:p w:rsidR="002504D4" w:rsidRPr="00252506" w:rsidRDefault="002504D4" w:rsidP="002504D4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52506">
        <w:rPr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504D4" w:rsidRPr="00252506" w:rsidRDefault="002504D4" w:rsidP="002504D4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52506">
        <w:rPr>
          <w:sz w:val="28"/>
          <w:szCs w:val="28"/>
        </w:rPr>
        <w:t>СанПин</w:t>
      </w:r>
      <w:proofErr w:type="spellEnd"/>
      <w:r w:rsidRPr="00252506">
        <w:rPr>
          <w:sz w:val="28"/>
          <w:szCs w:val="28"/>
        </w:rPr>
        <w:t xml:space="preserve"> 2.4.3648-20 «Санитарно-эпидемиологические требования к организации питания и обучения, отдыха и оздоровления детей и молодежи», утвержденным постановлением главного санитарного врача от 28.09.2020г. №28;</w:t>
      </w:r>
    </w:p>
    <w:p w:rsidR="002504D4" w:rsidRPr="00252506" w:rsidRDefault="002504D4" w:rsidP="002504D4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52506">
        <w:rPr>
          <w:color w:val="000000"/>
          <w:spacing w:val="3"/>
          <w:sz w:val="28"/>
          <w:szCs w:val="28"/>
        </w:rPr>
        <w:t>приказом Министерства образования и науки Российской Федерации (Минобрнауки России) от 17.10.2013 г. № 1155 г. Москва «Об утверждении федерального государственного образовательного стандарта дошкольного образования»</w:t>
      </w:r>
      <w:r w:rsidRPr="00252506">
        <w:rPr>
          <w:sz w:val="28"/>
          <w:szCs w:val="28"/>
        </w:rPr>
        <w:t>;</w:t>
      </w:r>
    </w:p>
    <w:p w:rsidR="002504D4" w:rsidRPr="00252506" w:rsidRDefault="002504D4" w:rsidP="002504D4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52506">
        <w:rPr>
          <w:sz w:val="28"/>
          <w:szCs w:val="28"/>
        </w:rPr>
        <w:t>приказом Министерства просвещения РФ от 27.07.2022 г № 629 «Об утверждении порядка организации и осуществления образовательной деятельности по дополнительным общеобразовательным программам» Уставом Учреждения и иными нормативными актами, регламентирующими образовательный процесс в Учреждении.</w:t>
      </w:r>
    </w:p>
    <w:p w:rsidR="00E50859" w:rsidRPr="00DC18A3" w:rsidRDefault="00E50859" w:rsidP="00653E0D">
      <w:pPr>
        <w:widowControl w:val="0"/>
        <w:suppressAutoHyphens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направлена на </w:t>
      </w:r>
      <w:r w:rsidR="008939F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53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и конструкторских сп</w:t>
      </w:r>
      <w:r w:rsidR="008939F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DC18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23CF" w:rsidRPr="00F923CF" w:rsidRDefault="00F923CF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923CF" w:rsidRPr="00F923CF" w:rsidRDefault="00E50859" w:rsidP="00653E0D">
      <w:pPr>
        <w:shd w:val="clear" w:color="auto" w:fill="FFFFFF"/>
        <w:spacing w:after="0" w:line="240" w:lineRule="auto"/>
        <w:ind w:left="-142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F923CF" w:rsidRPr="00F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F923CF" w:rsidRPr="00F923CF" w:rsidRDefault="00F923CF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отличительной особенностью стандартов нового поколения является системно-деятельностный подход, предполагающий чередование практических и умственных действий ребёнка. В этом смысле конструктивная созидательная деятельность является идеальной формой работы, которая позволяет сочетать образование, воспитание и развитие дошкольников в режиме игры.</w:t>
      </w:r>
    </w:p>
    <w:p w:rsidR="00F923CF" w:rsidRPr="00F923CF" w:rsidRDefault="00F923CF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LEGO – это простой и практико-ориентированный инструмент для активного обучения. Потому что, играя в LEGO, дети создают свой собственный мир и познаю</w:t>
      </w:r>
      <w:r w:rsidR="004B6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окружающий. Система обучения </w:t>
      </w: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основана на примерах из реальной жизни и практическом </w:t>
      </w:r>
      <w:proofErr w:type="gramStart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подходе  к</w:t>
      </w:r>
      <w:proofErr w:type="gramEnd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получению знаний, она идеальна для эффективной мотивации детей 21 века.</w:t>
      </w:r>
    </w:p>
    <w:p w:rsidR="00F923CF" w:rsidRDefault="00F923CF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LEGO на сегодняшний день незаменимые материалы для развития интеллекта воображения, мелкой моторики, творческих задатков, развития диалогической и монологической речи, расширения словарного запаса, развития логического и пространственного мышления.</w:t>
      </w:r>
    </w:p>
    <w:p w:rsidR="00E50859" w:rsidRDefault="00E50859" w:rsidP="00653E0D">
      <w:pPr>
        <w:shd w:val="clear" w:color="auto" w:fill="FFFFFF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4D4" w:rsidRDefault="002504D4" w:rsidP="00653E0D">
      <w:pPr>
        <w:shd w:val="clear" w:color="auto" w:fill="FFFFFF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4D4" w:rsidRDefault="002504D4" w:rsidP="00653E0D">
      <w:pPr>
        <w:shd w:val="clear" w:color="auto" w:fill="FFFFFF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0859" w:rsidRPr="00E50859" w:rsidRDefault="00E50859" w:rsidP="00653E0D">
      <w:pPr>
        <w:shd w:val="clear" w:color="auto" w:fill="FFFFFF"/>
        <w:spacing w:after="0" w:line="240" w:lineRule="auto"/>
        <w:ind w:left="-142" w:firstLine="56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E5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Цели и задачи программы</w:t>
      </w:r>
    </w:p>
    <w:p w:rsidR="00F923CF" w:rsidRPr="00F923CF" w:rsidRDefault="00F923CF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данной программы</w:t>
      </w: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у дошкольников первоначальных конструкторских умений на основе LEGO– конструирования.</w:t>
      </w:r>
    </w:p>
    <w:p w:rsidR="00F923CF" w:rsidRPr="00F923CF" w:rsidRDefault="00F923CF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достижения данной цели решаются следующие </w:t>
      </w:r>
      <w:r w:rsidRPr="00F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F923CF" w:rsidRPr="00F923CF" w:rsidRDefault="00F923CF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F923CF" w:rsidRPr="00F923CF" w:rsidRDefault="00F923CF" w:rsidP="00653E0D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обучить конструировать модели по заданной схеме;</w:t>
      </w:r>
    </w:p>
    <w:p w:rsidR="00F923CF" w:rsidRPr="00F923CF" w:rsidRDefault="00F923CF" w:rsidP="00653E0D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обучить выполнять задания в соответствии с инструкцией и поставленной целью;</w:t>
      </w:r>
    </w:p>
    <w:p w:rsidR="00F923CF" w:rsidRPr="00F923CF" w:rsidRDefault="00F923CF" w:rsidP="00653E0D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знания детей об окружающем мире.</w:t>
      </w:r>
    </w:p>
    <w:p w:rsidR="00F923CF" w:rsidRPr="00F923CF" w:rsidRDefault="00F923CF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F923CF" w:rsidRPr="00F923CF" w:rsidRDefault="00F923CF" w:rsidP="00653E0D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коммуникативные навыки детей при работе в паре;</w:t>
      </w:r>
    </w:p>
    <w:p w:rsidR="00F923CF" w:rsidRPr="00F923CF" w:rsidRDefault="00F923CF" w:rsidP="00653E0D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 рук,</w:t>
      </w:r>
      <w:r w:rsidRPr="00F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конструктивное мышление, внимание, творческое воображение, познавательный интерес;</w:t>
      </w:r>
    </w:p>
    <w:p w:rsidR="00F923CF" w:rsidRPr="00F923CF" w:rsidRDefault="00F923CF" w:rsidP="00653E0D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стимулировать детское научно-техническое творчество.</w:t>
      </w:r>
    </w:p>
    <w:p w:rsidR="00F923CF" w:rsidRPr="00F923CF" w:rsidRDefault="00F923CF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F923CF" w:rsidRPr="00F923CF" w:rsidRDefault="00F923CF" w:rsidP="00653E0D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и желание трудиться;</w:t>
      </w:r>
    </w:p>
    <w:p w:rsidR="00F923CF" w:rsidRPr="00F923CF" w:rsidRDefault="00F923CF" w:rsidP="00653E0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культуру и этику общения.</w:t>
      </w:r>
      <w:r w:rsidRPr="00F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923CF" w:rsidRPr="00F923CF" w:rsidRDefault="00F923CF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</w:t>
      </w:r>
      <w:r w:rsidRPr="00F923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F923CF" w:rsidRDefault="00F923CF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LEGO-конструирование больше, чем другие виды деятельности, подготавливает почву для развития технических способностей детей. Оно объединяет в себе элементы игры с 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3C16E9" w:rsidRDefault="003C16E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0859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Принципы формирования программы</w:t>
      </w:r>
    </w:p>
    <w:p w:rsidR="00943A68" w:rsidRPr="00943A68" w:rsidRDefault="0006391A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сформирована структура деятельности, создающая условия для развития конструкторских способностей воспитанников, предусматривающая их дифференциацию по степени одаренности. </w:t>
      </w:r>
    </w:p>
    <w:p w:rsidR="00943A68" w:rsidRPr="00943A68" w:rsidRDefault="0006391A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A6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дидактические принципы программы:</w:t>
      </w:r>
    </w:p>
    <w:p w:rsidR="00943A68" w:rsidRPr="00943A68" w:rsidRDefault="0006391A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доступность и наглядность, </w:t>
      </w:r>
    </w:p>
    <w:p w:rsidR="00943A68" w:rsidRPr="00943A68" w:rsidRDefault="0006391A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A6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последовательность и систематичность обучения и воспитания,</w:t>
      </w:r>
    </w:p>
    <w:p w:rsidR="00943A68" w:rsidRPr="00943A68" w:rsidRDefault="0006391A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 возрастных и индивидуальных особенностей детей. </w:t>
      </w:r>
    </w:p>
    <w:p w:rsidR="00E50859" w:rsidRPr="00943A68" w:rsidRDefault="0006391A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A6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Обучаясь по программе, дети проходят путь от простого к сложному, возвращаясь к пройденному материалу на новом, более сложном творческом уровне.</w:t>
      </w:r>
    </w:p>
    <w:p w:rsidR="003C16E9" w:rsidRPr="003C16E9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Возрастные особенности развития детей</w:t>
      </w:r>
    </w:p>
    <w:p w:rsidR="003C16E9" w:rsidRPr="002504D4" w:rsidRDefault="003C16E9" w:rsidP="00653E0D">
      <w:pPr>
        <w:pStyle w:val="a5"/>
        <w:shd w:val="clear" w:color="auto" w:fill="FFFFFF"/>
        <w:spacing w:before="0" w:beforeAutospacing="0" w:after="0" w:afterAutospacing="0" w:line="294" w:lineRule="atLeast"/>
        <w:ind w:left="-142" w:firstLine="568"/>
        <w:jc w:val="both"/>
        <w:rPr>
          <w:color w:val="000000"/>
          <w:sz w:val="28"/>
          <w:szCs w:val="28"/>
        </w:rPr>
      </w:pPr>
      <w:r w:rsidRPr="002504D4">
        <w:rPr>
          <w:color w:val="000000"/>
          <w:sz w:val="28"/>
          <w:szCs w:val="28"/>
        </w:rPr>
        <w:t>К 4 годам любознательный малыш активно осваивает окружающий его мир предметов и вещей, мир человеческих отношений. Лучше всего это удается детям в игре.</w:t>
      </w:r>
    </w:p>
    <w:p w:rsidR="003C16E9" w:rsidRPr="002504D4" w:rsidRDefault="003C16E9" w:rsidP="00653E0D">
      <w:pPr>
        <w:pStyle w:val="a5"/>
        <w:shd w:val="clear" w:color="auto" w:fill="FFFFFF"/>
        <w:spacing w:before="0" w:beforeAutospacing="0" w:after="0" w:afterAutospacing="0" w:line="294" w:lineRule="atLeast"/>
        <w:ind w:left="-142" w:firstLine="568"/>
        <w:jc w:val="both"/>
        <w:rPr>
          <w:color w:val="000000"/>
          <w:sz w:val="28"/>
          <w:szCs w:val="28"/>
        </w:rPr>
      </w:pPr>
      <w:r w:rsidRPr="002504D4">
        <w:rPr>
          <w:color w:val="000000"/>
          <w:sz w:val="28"/>
          <w:szCs w:val="28"/>
        </w:rPr>
        <w:t xml:space="preserve"> Дети 4-5 лет продолжают проигрывать действия с предметами, но теперь внешняя последовательность этих действий уже соответствует реальной действительности. В игре дети называют свои роли, понимают условность принятых ролей. Происходит разделение игровых и реальных взаимоотношений. </w:t>
      </w:r>
    </w:p>
    <w:p w:rsidR="003C16E9" w:rsidRPr="002504D4" w:rsidRDefault="003C16E9" w:rsidP="00653E0D">
      <w:pPr>
        <w:pStyle w:val="a5"/>
        <w:shd w:val="clear" w:color="auto" w:fill="FFFFFF"/>
        <w:spacing w:before="0" w:beforeAutospacing="0" w:after="0" w:afterAutospacing="0" w:line="294" w:lineRule="atLeast"/>
        <w:ind w:left="-142" w:firstLine="568"/>
        <w:jc w:val="both"/>
        <w:rPr>
          <w:color w:val="000000"/>
          <w:sz w:val="28"/>
          <w:szCs w:val="28"/>
        </w:rPr>
      </w:pPr>
      <w:r w:rsidRPr="002504D4">
        <w:rPr>
          <w:color w:val="000000"/>
          <w:sz w:val="28"/>
          <w:szCs w:val="28"/>
        </w:rPr>
        <w:t>В процессе игры роли могут меняться.</w:t>
      </w:r>
    </w:p>
    <w:p w:rsidR="003C16E9" w:rsidRPr="002504D4" w:rsidRDefault="003C16E9" w:rsidP="00653E0D">
      <w:pPr>
        <w:pStyle w:val="a5"/>
        <w:shd w:val="clear" w:color="auto" w:fill="FFFFFF"/>
        <w:spacing w:before="0" w:beforeAutospacing="0" w:after="0" w:afterAutospacing="0" w:line="294" w:lineRule="atLeast"/>
        <w:ind w:left="-142" w:firstLine="568"/>
        <w:jc w:val="both"/>
        <w:rPr>
          <w:color w:val="000000"/>
          <w:sz w:val="28"/>
          <w:szCs w:val="28"/>
        </w:rPr>
      </w:pPr>
      <w:r w:rsidRPr="002504D4">
        <w:rPr>
          <w:color w:val="000000"/>
          <w:sz w:val="28"/>
          <w:szCs w:val="28"/>
        </w:rPr>
        <w:t>Дети этого возраста становятся более избирательными во взаимоотношениях и общении: у них есть постоянные партнеры по играм, все более ярко проявляется предпочтение к играм с детьми одного пола.</w:t>
      </w:r>
      <w:r w:rsidRPr="002504D4">
        <w:rPr>
          <w:color w:val="000000"/>
          <w:sz w:val="28"/>
          <w:szCs w:val="28"/>
        </w:rPr>
        <w:br/>
      </w:r>
      <w:r w:rsidRPr="002504D4">
        <w:rPr>
          <w:color w:val="000000"/>
          <w:sz w:val="28"/>
          <w:szCs w:val="28"/>
        </w:rPr>
        <w:lastRenderedPageBreak/>
        <w:t>В этом возрасте продолжается усвоение детьми общепринятых сенсорных эталонов, овладение способами их использования и совершенствование обследования предметов.</w:t>
      </w:r>
    </w:p>
    <w:p w:rsidR="003C16E9" w:rsidRPr="002504D4" w:rsidRDefault="003C16E9" w:rsidP="00653E0D">
      <w:pPr>
        <w:pStyle w:val="a5"/>
        <w:shd w:val="clear" w:color="auto" w:fill="FFFFFF"/>
        <w:spacing w:before="0" w:beforeAutospacing="0" w:after="0" w:afterAutospacing="0" w:line="294" w:lineRule="atLeast"/>
        <w:ind w:left="-142" w:firstLine="568"/>
        <w:jc w:val="both"/>
        <w:rPr>
          <w:color w:val="000000"/>
          <w:sz w:val="28"/>
          <w:szCs w:val="28"/>
        </w:rPr>
      </w:pPr>
      <w:r w:rsidRPr="002504D4">
        <w:rPr>
          <w:color w:val="000000"/>
          <w:sz w:val="28"/>
          <w:szCs w:val="28"/>
        </w:rPr>
        <w:t xml:space="preserve"> К 5 годам дети, как правило, уже хорошо владеют представлениями об основных цветах, геометрических формах и отношениях величин. Ребенок уже может произвольно наблюдать, рассматривать и искать предметы в окружающем его пространстве. При обследовании несложных предметов способен придерживаться определенной последовательности: выделять основные части, определять их цвет, форму и величину, а затем – дополнительные части. Конструирование начинает носить характер продуктивной деятельности: дети задумывают будущую конструкцию и осуществляют поиск способов ее исполнения. </w:t>
      </w:r>
    </w:p>
    <w:p w:rsidR="003C16E9" w:rsidRPr="002504D4" w:rsidRDefault="003C16E9" w:rsidP="00653E0D">
      <w:pPr>
        <w:pStyle w:val="a5"/>
        <w:shd w:val="clear" w:color="auto" w:fill="FFFFFF"/>
        <w:spacing w:before="0" w:beforeAutospacing="0" w:after="0" w:afterAutospacing="0" w:line="294" w:lineRule="atLeast"/>
        <w:ind w:left="-142" w:firstLine="568"/>
        <w:jc w:val="both"/>
        <w:rPr>
          <w:color w:val="000000"/>
          <w:sz w:val="28"/>
          <w:szCs w:val="28"/>
        </w:rPr>
      </w:pPr>
      <w:r w:rsidRPr="002504D4">
        <w:rPr>
          <w:color w:val="000000"/>
          <w:sz w:val="28"/>
          <w:szCs w:val="28"/>
        </w:rPr>
        <w:t>Особенности образов воображения зависят от опыта ребенка и уровня понимания им того, что он слышит от взрослых, видит на картинках. Элементы продуктивного воображения начинают лишь складываться в игре, рисовании, конструировании.</w:t>
      </w:r>
    </w:p>
    <w:p w:rsidR="003C16E9" w:rsidRPr="002504D4" w:rsidRDefault="003C16E9" w:rsidP="00653E0D">
      <w:pPr>
        <w:pStyle w:val="a5"/>
        <w:shd w:val="clear" w:color="auto" w:fill="FFFFFF"/>
        <w:spacing w:before="0" w:beforeAutospacing="0" w:after="0" w:afterAutospacing="0" w:line="294" w:lineRule="atLeast"/>
        <w:ind w:left="-142" w:firstLine="568"/>
        <w:jc w:val="both"/>
        <w:rPr>
          <w:color w:val="000000"/>
          <w:sz w:val="28"/>
          <w:szCs w:val="28"/>
        </w:rPr>
      </w:pPr>
      <w:r w:rsidRPr="002504D4">
        <w:rPr>
          <w:color w:val="000000"/>
          <w:sz w:val="28"/>
          <w:szCs w:val="28"/>
        </w:rPr>
        <w:t>Пятилетние дети лучше управляют своими руками и способны выполнять тонкие и сложные движения пальцами. Они уже четко понимают, что им интересно, и любят творить и конструировать. И хотя до серьезных результатов еще далеко, творческая деятельность важна сама по себе. Поэтому на занятиях необходимо использовать материалы, с которыми дети могли бы экспериментировать.</w:t>
      </w:r>
    </w:p>
    <w:p w:rsidR="003C16E9" w:rsidRPr="002504D4" w:rsidRDefault="003C16E9" w:rsidP="00653E0D">
      <w:pPr>
        <w:pStyle w:val="a5"/>
        <w:shd w:val="clear" w:color="auto" w:fill="FFFFFF"/>
        <w:spacing w:before="0" w:beforeAutospacing="0" w:after="0" w:afterAutospacing="0" w:line="294" w:lineRule="atLeast"/>
        <w:ind w:left="-142" w:firstLine="568"/>
        <w:jc w:val="both"/>
        <w:rPr>
          <w:color w:val="000000"/>
          <w:sz w:val="28"/>
          <w:szCs w:val="28"/>
        </w:rPr>
      </w:pPr>
      <w:r w:rsidRPr="002504D4">
        <w:rPr>
          <w:color w:val="000000"/>
          <w:sz w:val="28"/>
          <w:szCs w:val="28"/>
        </w:rPr>
        <w:t xml:space="preserve"> Дети в этом возрасте с удовольствием решают разные задачи, что помогает развитию творческого мышления и стимулирует желание учиться. У пятилетних детей активное воображение, и учебные материалы должны давать им простор. Что касается развития речи, это период преувеличений. Мысли у детей постоянно перескакивают с одной темы на другую, и им необходимо "выговориться".</w:t>
      </w:r>
    </w:p>
    <w:p w:rsidR="003C16E9" w:rsidRPr="002504D4" w:rsidRDefault="003C16E9" w:rsidP="00653E0D">
      <w:pPr>
        <w:pStyle w:val="a5"/>
        <w:shd w:val="clear" w:color="auto" w:fill="FFFFFF"/>
        <w:spacing w:before="0" w:beforeAutospacing="0" w:after="0" w:afterAutospacing="0" w:line="294" w:lineRule="atLeast"/>
        <w:ind w:left="-142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2504D4">
        <w:rPr>
          <w:color w:val="000000"/>
          <w:sz w:val="28"/>
          <w:szCs w:val="28"/>
        </w:rPr>
        <w:t xml:space="preserve"> Необходимо создать такие условия, чтобы дети могли свободно обсуждать происходящее и рассказывать друзьям о том, что делали и что из этого вышло. Развитие социальных навыков. Играя и занимаясь со сверстниками, ребенок начинает выражать свои мысли с помощью слов, а не через действия. Особенно важны ролевые игры - дети с удовольствием играют в "настоящую жизнь", которая становится для них интереснее. Они переносят в игру свои представления о мире взрослых. В этом возрасте очень важно общение детей между собой, нужны совместные игры и выполнение групповых заданий. Развитие творческих способностей пятилетним детям нравится чувствовать себя большими и умеющими что-то делать. Им интересно решать трудные задачи, особенно соревнуясь с другими детьми.</w:t>
      </w:r>
    </w:p>
    <w:p w:rsidR="003C16E9" w:rsidRPr="002504D4" w:rsidRDefault="003C16E9" w:rsidP="00653E0D">
      <w:pPr>
        <w:pStyle w:val="a5"/>
        <w:shd w:val="clear" w:color="auto" w:fill="FFFFFF"/>
        <w:spacing w:before="0" w:beforeAutospacing="0" w:after="0" w:afterAutospacing="0" w:line="294" w:lineRule="atLeast"/>
        <w:ind w:left="-142"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2504D4">
        <w:rPr>
          <w:color w:val="000000"/>
          <w:sz w:val="28"/>
          <w:szCs w:val="28"/>
        </w:rPr>
        <w:t>Дети 6-7 лет могут манипулировать мелкими предметами и это очень полезно для развития детей. Дети этого возраста могут рассуждать логически и устанавливать закономерности, могут классифицировать предметы, планировать свою деятельность. Дошкольники могут договариваться и сами организуют совместные игры. Дети проявляют интерес к устройству окружающего мира.</w:t>
      </w:r>
    </w:p>
    <w:p w:rsidR="003C16E9" w:rsidRPr="002504D4" w:rsidRDefault="003C16E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0859" w:rsidRDefault="00E50859" w:rsidP="00653E0D">
      <w:pPr>
        <w:shd w:val="clear" w:color="auto" w:fill="FFFFFF"/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Планируемые результаты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ребенок может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знать: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основные строительные детали (кубики, кирпичики, пластины, трехгранные призмы);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приемы конструирования;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цвета;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соединять детали конструктора LEGO;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постройки двумя способами: заменяя одни детали другими или надстраивая их в высоту, длину;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обыгрывать постройки, объединять их по сюжету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иметь представление: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простейшем анализе созданных построек;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вариантах создания конструкций, при добавлении других деталей.</w:t>
      </w:r>
    </w:p>
    <w:p w:rsidR="00E50859" w:rsidRPr="00F923CF" w:rsidRDefault="00E50859" w:rsidP="00653E0D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может контролировать свои движения и управлять ими;</w:t>
      </w:r>
    </w:p>
    <w:p w:rsidR="00E50859" w:rsidRPr="00F923CF" w:rsidRDefault="00E50859" w:rsidP="00653E0D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сформирован устойчивый интерес к конструкторской деятельности, желание экспериментировать, творить, изобретать;</w:t>
      </w:r>
    </w:p>
    <w:p w:rsidR="00E50859" w:rsidRPr="00F923CF" w:rsidRDefault="00E50859" w:rsidP="00653E0D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приемами индивидуального и совместного конструирования;</w:t>
      </w:r>
    </w:p>
    <w:p w:rsidR="00E50859" w:rsidRPr="00F923CF" w:rsidRDefault="00E50859" w:rsidP="00653E0D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правила безопасности на занятиях по конструированию с использованием мелких предметов.</w:t>
      </w:r>
    </w:p>
    <w:p w:rsidR="00E50859" w:rsidRPr="00F923CF" w:rsidRDefault="00E50859" w:rsidP="00653E0D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использовать речь для выражения своих мыслей и желаний, строит речевые высказывания в ситуации общения.</w:t>
      </w:r>
    </w:p>
    <w:p w:rsidR="00E50859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0859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Содержание программы</w:t>
      </w:r>
    </w:p>
    <w:p w:rsidR="002504D4" w:rsidRPr="00252506" w:rsidRDefault="002504D4" w:rsidP="002504D4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  <w:sz w:val="28"/>
          <w:szCs w:val="28"/>
        </w:rPr>
      </w:pPr>
      <w:r w:rsidRPr="00252506">
        <w:rPr>
          <w:rStyle w:val="aa"/>
          <w:color w:val="000000"/>
          <w:sz w:val="28"/>
          <w:szCs w:val="28"/>
        </w:rPr>
        <w:t>Режим занятий в соответствии с возрастными особенностями детей:</w:t>
      </w:r>
    </w:p>
    <w:p w:rsidR="002504D4" w:rsidRPr="00252506" w:rsidRDefault="002504D4" w:rsidP="002504D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a"/>
          <w:b w:val="0"/>
          <w:color w:val="000000"/>
          <w:sz w:val="28"/>
          <w:szCs w:val="28"/>
        </w:rPr>
        <w:t xml:space="preserve"> (3-4 года)</w:t>
      </w:r>
      <w:r w:rsidRPr="00252506">
        <w:rPr>
          <w:rStyle w:val="aa"/>
          <w:color w:val="000000"/>
          <w:sz w:val="28"/>
          <w:szCs w:val="28"/>
        </w:rPr>
        <w:t xml:space="preserve"> - </w:t>
      </w:r>
      <w:proofErr w:type="gramStart"/>
      <w:r w:rsidRPr="00252506">
        <w:rPr>
          <w:color w:val="000000"/>
          <w:sz w:val="28"/>
          <w:szCs w:val="28"/>
        </w:rPr>
        <w:t>количество  занятий</w:t>
      </w:r>
      <w:proofErr w:type="gramEnd"/>
      <w:r w:rsidRPr="00252506">
        <w:rPr>
          <w:color w:val="000000"/>
          <w:sz w:val="28"/>
          <w:szCs w:val="28"/>
        </w:rPr>
        <w:t xml:space="preserve"> в неделю 1, в месяц 4 занятия. В год проводится 48 занятий. Длительность занятия 15 мин.</w:t>
      </w:r>
    </w:p>
    <w:p w:rsidR="002504D4" w:rsidRPr="00252506" w:rsidRDefault="002504D4" w:rsidP="002504D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a"/>
          <w:b w:val="0"/>
          <w:color w:val="000000"/>
          <w:sz w:val="28"/>
          <w:szCs w:val="28"/>
        </w:rPr>
        <w:t xml:space="preserve"> (4-5 лет)</w:t>
      </w:r>
      <w:r w:rsidRPr="00252506">
        <w:rPr>
          <w:rStyle w:val="apple-converted-space"/>
          <w:color w:val="000000"/>
          <w:sz w:val="28"/>
          <w:szCs w:val="28"/>
        </w:rPr>
        <w:t> </w:t>
      </w:r>
      <w:r w:rsidRPr="00252506">
        <w:rPr>
          <w:color w:val="000000"/>
          <w:sz w:val="28"/>
          <w:szCs w:val="28"/>
        </w:rPr>
        <w:t>- </w:t>
      </w:r>
      <w:proofErr w:type="gramStart"/>
      <w:r w:rsidRPr="00252506">
        <w:rPr>
          <w:color w:val="000000"/>
          <w:sz w:val="28"/>
          <w:szCs w:val="28"/>
        </w:rPr>
        <w:t>количество  занятий</w:t>
      </w:r>
      <w:proofErr w:type="gramEnd"/>
      <w:r w:rsidRPr="00252506">
        <w:rPr>
          <w:color w:val="000000"/>
          <w:sz w:val="28"/>
          <w:szCs w:val="28"/>
        </w:rPr>
        <w:t xml:space="preserve"> в неделю 1, в месяц 4 занятия. В год проводится 48 занятий. Длительность занятия 20 мин.</w:t>
      </w:r>
    </w:p>
    <w:p w:rsidR="002504D4" w:rsidRPr="00252506" w:rsidRDefault="002504D4" w:rsidP="002504D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pple-converted-space"/>
          <w:color w:val="000000"/>
          <w:sz w:val="28"/>
          <w:szCs w:val="28"/>
        </w:rPr>
        <w:t>(5-</w:t>
      </w:r>
      <w:proofErr w:type="gramStart"/>
      <w:r w:rsidRPr="00252506">
        <w:rPr>
          <w:rStyle w:val="apple-converted-space"/>
          <w:color w:val="000000"/>
          <w:sz w:val="28"/>
          <w:szCs w:val="28"/>
        </w:rPr>
        <w:t>7)</w:t>
      </w:r>
      <w:r w:rsidRPr="00252506">
        <w:rPr>
          <w:color w:val="000000"/>
          <w:sz w:val="28"/>
          <w:szCs w:val="28"/>
        </w:rPr>
        <w:t>-</w:t>
      </w:r>
      <w:proofErr w:type="gramEnd"/>
      <w:r w:rsidRPr="00252506">
        <w:rPr>
          <w:color w:val="000000"/>
          <w:sz w:val="28"/>
          <w:szCs w:val="28"/>
        </w:rPr>
        <w:t> количество  занятий в неделю 1, в месяц 4 занятия. В год проводится 48 занятий. Длительность занятия 25-</w:t>
      </w:r>
      <w:proofErr w:type="gramStart"/>
      <w:r w:rsidRPr="00252506">
        <w:rPr>
          <w:color w:val="000000"/>
          <w:sz w:val="28"/>
          <w:szCs w:val="28"/>
        </w:rPr>
        <w:t>30  мин.</w:t>
      </w:r>
      <w:proofErr w:type="gramEnd"/>
    </w:p>
    <w:p w:rsidR="002504D4" w:rsidRPr="00252506" w:rsidRDefault="002504D4" w:rsidP="002504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506">
        <w:rPr>
          <w:rFonts w:ascii="Times New Roman" w:hAnsi="Times New Roman" w:cs="Times New Roman"/>
          <w:sz w:val="28"/>
          <w:szCs w:val="28"/>
        </w:rPr>
        <w:t xml:space="preserve">Обучение детей проводятся в форме игровых и практических занятий, с использованием оборудования и материалов необходимых для </w:t>
      </w:r>
      <w:proofErr w:type="gramStart"/>
      <w:r w:rsidRPr="00252506">
        <w:rPr>
          <w:rFonts w:ascii="Times New Roman" w:hAnsi="Times New Roman" w:cs="Times New Roman"/>
          <w:sz w:val="28"/>
          <w:szCs w:val="28"/>
        </w:rPr>
        <w:t>реализации  дополнительной</w:t>
      </w:r>
      <w:proofErr w:type="gramEnd"/>
      <w:r w:rsidRPr="00252506">
        <w:rPr>
          <w:rFonts w:ascii="Times New Roman" w:hAnsi="Times New Roman" w:cs="Times New Roman"/>
          <w:sz w:val="28"/>
          <w:szCs w:val="28"/>
        </w:rPr>
        <w:t xml:space="preserve"> общеразвивающей программы. С учетом индивидуальных и возрастных особенностей детей.</w:t>
      </w:r>
    </w:p>
    <w:p w:rsidR="002504D4" w:rsidRPr="00252506" w:rsidRDefault="002504D4" w:rsidP="002504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506">
        <w:rPr>
          <w:rFonts w:ascii="Times New Roman" w:hAnsi="Times New Roman" w:cs="Times New Roman"/>
          <w:sz w:val="28"/>
          <w:szCs w:val="28"/>
        </w:rPr>
        <w:t>Срок реализации дополнительной общеразвивающей программы 12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4D4" w:rsidRPr="00252506" w:rsidRDefault="002504D4" w:rsidP="002504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843"/>
        <w:gridCol w:w="18"/>
        <w:gridCol w:w="1570"/>
        <w:gridCol w:w="113"/>
        <w:gridCol w:w="1701"/>
        <w:gridCol w:w="1843"/>
      </w:tblGrid>
      <w:tr w:rsidR="002504D4" w:rsidRPr="00D1651B" w:rsidTr="002504D4">
        <w:trPr>
          <w:trHeight w:val="2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2506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2506">
              <w:rPr>
                <w:rFonts w:ascii="Times New Roman" w:hAnsi="Times New Roman" w:cs="Times New Roman"/>
                <w:b/>
              </w:rPr>
              <w:t>Форма организации занятий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2506">
              <w:rPr>
                <w:rFonts w:ascii="Times New Roman" w:hAnsi="Times New Roman" w:cs="Times New Roman"/>
                <w:b/>
                <w:color w:val="000000"/>
              </w:rPr>
              <w:t>Количество занятий / минут в неделю</w:t>
            </w:r>
          </w:p>
        </w:tc>
      </w:tr>
      <w:tr w:rsidR="002504D4" w:rsidRPr="00252506" w:rsidTr="002504D4">
        <w:trPr>
          <w:trHeight w:val="9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Pr="00252506" w:rsidRDefault="002504D4" w:rsidP="002504D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Pr="00252506" w:rsidRDefault="002504D4" w:rsidP="002504D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От 3 до 4 лет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От 4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от 5 до 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от 6 до 7 лет</w:t>
            </w:r>
          </w:p>
        </w:tc>
      </w:tr>
      <w:tr w:rsidR="002504D4" w:rsidRPr="00D1651B" w:rsidTr="002504D4">
        <w:trPr>
          <w:trHeight w:val="5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1 раз в неделю</w:t>
            </w:r>
          </w:p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по 15 мин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1 раз в неделю</w:t>
            </w:r>
          </w:p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по 20 мин</w:t>
            </w:r>
          </w:p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1 раз в неделю</w:t>
            </w:r>
          </w:p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по 25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1 раз в неделю</w:t>
            </w:r>
          </w:p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color w:val="000000"/>
              </w:rPr>
              <w:t>по 30 мин</w:t>
            </w:r>
          </w:p>
        </w:tc>
      </w:tr>
      <w:tr w:rsidR="002504D4" w:rsidRPr="00D1651B" w:rsidTr="002504D4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2506">
              <w:rPr>
                <w:rFonts w:ascii="Times New Roman" w:hAnsi="Times New Roman" w:cs="Times New Roman"/>
                <w:b/>
                <w:color w:val="000000"/>
              </w:rPr>
              <w:t>Количество занятий в неделю /в месяц</w:t>
            </w:r>
          </w:p>
        </w:tc>
      </w:tr>
      <w:tr w:rsidR="002504D4" w:rsidRPr="00D1651B" w:rsidTr="002504D4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>-конструирование</w:t>
            </w:r>
            <w:r w:rsidRPr="002525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D4" w:rsidRPr="00252506" w:rsidRDefault="002504D4" w:rsidP="002504D4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2/</w:t>
            </w:r>
            <w:r w:rsidRPr="0025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D4" w:rsidRDefault="002504D4" w:rsidP="002504D4">
            <w:pPr>
              <w:jc w:val="center"/>
            </w:pPr>
            <w:r w:rsidRPr="005E286C">
              <w:rPr>
                <w:rFonts w:ascii="Times New Roman" w:hAnsi="Times New Roman" w:cs="Times New Roman"/>
                <w:color w:val="000000"/>
              </w:rPr>
              <w:t>2/4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Default="002504D4" w:rsidP="002504D4">
            <w:pPr>
              <w:jc w:val="center"/>
            </w:pPr>
            <w:r w:rsidRPr="005E286C">
              <w:rPr>
                <w:rFonts w:ascii="Times New Roman" w:hAnsi="Times New Roman" w:cs="Times New Roman"/>
                <w:color w:val="000000"/>
              </w:rPr>
              <w:t>2/4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Default="002504D4" w:rsidP="002504D4">
            <w:pPr>
              <w:jc w:val="center"/>
            </w:pPr>
            <w:r w:rsidRPr="005E286C">
              <w:rPr>
                <w:rFonts w:ascii="Times New Roman" w:hAnsi="Times New Roman" w:cs="Times New Roman"/>
                <w:color w:val="000000"/>
              </w:rPr>
              <w:t>2/4</w:t>
            </w:r>
          </w:p>
        </w:tc>
      </w:tr>
    </w:tbl>
    <w:p w:rsidR="002504D4" w:rsidRPr="00252506" w:rsidRDefault="002504D4" w:rsidP="002504D4">
      <w:pPr>
        <w:rPr>
          <w:b/>
        </w:rPr>
      </w:pPr>
    </w:p>
    <w:p w:rsidR="002504D4" w:rsidRPr="00252506" w:rsidRDefault="002504D4" w:rsidP="002504D4">
      <w:pPr>
        <w:spacing w:after="0"/>
        <w:jc w:val="center"/>
        <w:rPr>
          <w:rFonts w:ascii="Times New Roman" w:hAnsi="Times New Roman" w:cs="Times New Roman"/>
          <w:b/>
        </w:rPr>
      </w:pPr>
      <w:r w:rsidRPr="00252506">
        <w:rPr>
          <w:rFonts w:ascii="Times New Roman" w:hAnsi="Times New Roman" w:cs="Times New Roman"/>
          <w:b/>
        </w:rPr>
        <w:lastRenderedPageBreak/>
        <w:t>Расписание</w:t>
      </w:r>
      <w:r>
        <w:rPr>
          <w:rFonts w:ascii="Times New Roman" w:hAnsi="Times New Roman" w:cs="Times New Roman"/>
          <w:b/>
        </w:rPr>
        <w:t xml:space="preserve"> занятий по программе «</w:t>
      </w:r>
      <w:proofErr w:type="spellStart"/>
      <w:r>
        <w:rPr>
          <w:rFonts w:ascii="Times New Roman" w:hAnsi="Times New Roman" w:cs="Times New Roman"/>
          <w:b/>
        </w:rPr>
        <w:t>Лего</w:t>
      </w:r>
      <w:proofErr w:type="spellEnd"/>
      <w:r>
        <w:rPr>
          <w:rFonts w:ascii="Times New Roman" w:hAnsi="Times New Roman" w:cs="Times New Roman"/>
          <w:b/>
        </w:rPr>
        <w:t>-конструирование</w:t>
      </w:r>
      <w:r w:rsidRPr="00252506">
        <w:rPr>
          <w:rFonts w:ascii="Times New Roman" w:hAnsi="Times New Roman" w:cs="Times New Roman"/>
          <w:b/>
        </w:rPr>
        <w:t>»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1701"/>
        <w:gridCol w:w="1418"/>
        <w:gridCol w:w="1134"/>
        <w:gridCol w:w="1134"/>
      </w:tblGrid>
      <w:tr w:rsidR="002504D4" w:rsidRPr="00D1651B" w:rsidTr="001248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Доп.</w:t>
            </w:r>
          </w:p>
          <w:p w:rsidR="002504D4" w:rsidRPr="00252506" w:rsidRDefault="002504D4" w:rsidP="002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250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2504D4" w:rsidRPr="00D1651B" w:rsidTr="00124811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Pr="00252506" w:rsidRDefault="002504D4" w:rsidP="002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-конструирование</w:t>
            </w:r>
            <w:r w:rsidRPr="0025250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3-4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15.40-15.55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04D4" w:rsidRPr="00D1651B" w:rsidTr="00124811">
        <w:trPr>
          <w:trHeight w:val="2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D4" w:rsidRPr="00252506" w:rsidRDefault="002504D4" w:rsidP="002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4-5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16.05-16.25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04D4" w:rsidRPr="00D1651B" w:rsidTr="00124811">
        <w:trPr>
          <w:trHeight w:val="4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D4" w:rsidRPr="00252506" w:rsidRDefault="002504D4" w:rsidP="002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16.30-16.55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04D4" w:rsidRPr="00D1651B" w:rsidTr="00124811">
        <w:trPr>
          <w:trHeight w:val="4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D4" w:rsidRPr="00252506" w:rsidRDefault="002504D4" w:rsidP="002504D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506">
              <w:rPr>
                <w:rFonts w:ascii="Times New Roman" w:eastAsia="Calibri" w:hAnsi="Times New Roman" w:cs="Times New Roman"/>
              </w:rPr>
              <w:t>17.05-17.35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4" w:rsidRPr="00252506" w:rsidRDefault="002504D4" w:rsidP="002504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504D4" w:rsidRPr="00252506" w:rsidRDefault="002504D4" w:rsidP="002504D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04D4" w:rsidRPr="00252506" w:rsidRDefault="002504D4" w:rsidP="002504D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506">
        <w:rPr>
          <w:rStyle w:val="aa"/>
          <w:color w:val="000000"/>
          <w:sz w:val="28"/>
          <w:szCs w:val="28"/>
        </w:rPr>
        <w:t>Формы подведения итогов в конце года реализации дополнительной образовательной программы</w:t>
      </w:r>
      <w:r w:rsidRPr="00252506">
        <w:rPr>
          <w:color w:val="000000"/>
          <w:sz w:val="28"/>
          <w:szCs w:val="28"/>
        </w:rPr>
        <w:t>:</w:t>
      </w:r>
    </w:p>
    <w:p w:rsidR="002504D4" w:rsidRPr="00252506" w:rsidRDefault="002504D4" w:rsidP="00250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детских работ в М</w:t>
      </w:r>
      <w:r w:rsidRPr="0025250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506">
        <w:rPr>
          <w:rFonts w:ascii="Times New Roman" w:hAnsi="Times New Roman" w:cs="Times New Roman"/>
          <w:sz w:val="28"/>
          <w:szCs w:val="28"/>
        </w:rPr>
        <w:t>У;</w:t>
      </w:r>
    </w:p>
    <w:p w:rsidR="002504D4" w:rsidRPr="00252506" w:rsidRDefault="002504D4" w:rsidP="00250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506">
        <w:rPr>
          <w:rFonts w:ascii="Times New Roman" w:hAnsi="Times New Roman" w:cs="Times New Roman"/>
          <w:sz w:val="28"/>
          <w:szCs w:val="28"/>
        </w:rPr>
        <w:t>- дни презентации детских работ родителям (сотрудникам, малышам);</w:t>
      </w:r>
    </w:p>
    <w:p w:rsidR="002504D4" w:rsidRPr="00252506" w:rsidRDefault="002504D4" w:rsidP="00250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506">
        <w:rPr>
          <w:rFonts w:ascii="Times New Roman" w:hAnsi="Times New Roman" w:cs="Times New Roman"/>
          <w:sz w:val="28"/>
          <w:szCs w:val="28"/>
        </w:rPr>
        <w:t>- творческий отчет педагога;</w:t>
      </w:r>
    </w:p>
    <w:p w:rsidR="002504D4" w:rsidRPr="00252506" w:rsidRDefault="002504D4" w:rsidP="002504D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506">
        <w:rPr>
          <w:sz w:val="28"/>
          <w:szCs w:val="28"/>
        </w:rPr>
        <w:t>- консультации для родителей.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занятий: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индивидуальная;</w:t>
      </w: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групповая;</w:t>
      </w:r>
    </w:p>
    <w:p w:rsidR="00E50859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фронтальная.</w:t>
      </w:r>
    </w:p>
    <w:p w:rsidR="003C16E9" w:rsidRPr="00F923CF" w:rsidRDefault="002504D4" w:rsidP="00653E0D">
      <w:pPr>
        <w:shd w:val="clear" w:color="auto" w:fill="FFFFFF"/>
        <w:spacing w:after="0" w:line="240" w:lineRule="auto"/>
        <w:ind w:left="-142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3C16E9"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работы с обучающимися.</w:t>
      </w:r>
    </w:p>
    <w:p w:rsidR="003C16E9" w:rsidRPr="00F923CF" w:rsidRDefault="003C16E9" w:rsidP="00653E0D">
      <w:pPr>
        <w:shd w:val="clear" w:color="auto" w:fill="FFFFFF"/>
        <w:spacing w:after="0" w:line="240" w:lineRule="auto"/>
        <w:ind w:left="-142" w:firstLine="568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</w:t>
      </w:r>
    </w:p>
    <w:p w:rsidR="003C16E9" w:rsidRPr="00F923CF" w:rsidRDefault="003C16E9" w:rsidP="00653E0D">
      <w:pPr>
        <w:shd w:val="clear" w:color="auto" w:fill="FFFFFF"/>
        <w:spacing w:after="0" w:line="240" w:lineRule="auto"/>
        <w:ind w:left="-142" w:firstLine="568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Познавательная игра        </w:t>
      </w:r>
    </w:p>
    <w:p w:rsidR="003C16E9" w:rsidRPr="00F923CF" w:rsidRDefault="003C16E9" w:rsidP="00653E0D">
      <w:pPr>
        <w:shd w:val="clear" w:color="auto" w:fill="FFFFFF"/>
        <w:spacing w:after="0" w:line="240" w:lineRule="auto"/>
        <w:ind w:left="-142" w:firstLine="568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Задание по образцу</w:t>
      </w:r>
    </w:p>
    <w:p w:rsidR="003C16E9" w:rsidRPr="00F923CF" w:rsidRDefault="003C16E9" w:rsidP="00653E0D">
      <w:pPr>
        <w:shd w:val="clear" w:color="auto" w:fill="FFFFFF"/>
        <w:spacing w:after="0" w:line="240" w:lineRule="auto"/>
        <w:ind w:left="-142" w:firstLine="568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Творческое моделирование</w:t>
      </w:r>
    </w:p>
    <w:p w:rsidR="003C16E9" w:rsidRPr="00F923CF" w:rsidRDefault="003C16E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детей первоначально имеет, главным образом, индивидуальный характер. Но постепенно увеличивается доля коллективных работ.</w:t>
      </w:r>
    </w:p>
    <w:p w:rsidR="003C16E9" w:rsidRPr="00F923CF" w:rsidRDefault="003C16E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</w:t>
      </w:r>
    </w:p>
    <w:p w:rsidR="003C16E9" w:rsidRPr="00F923CF" w:rsidRDefault="003C16E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изложения теоретических сведений педагог вместе с детьми переходит к практической деятельности. Все занятия проходят в группах с учетом индивидуальных особенностей обучаемых. Педагог подходит к каждому ребенку, разъясняет непонятное. В конце занятия для закрепления полученных знаний и умений уместно провести анализ выполненной работы.</w:t>
      </w:r>
    </w:p>
    <w:p w:rsidR="003C16E9" w:rsidRDefault="003C16E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занятий, а также когда дети устают, полезно проводить игровую разминку для кистей рук. В середине занятия проводится </w:t>
      </w:r>
      <w:proofErr w:type="spellStart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снятия локального и общего утомления. Чтобы дети быстро не утомлялись и не теряли интерес к предмету, полезно вводить смену видов деятельности и чередование технических приёмов с игровыми заданиями.</w:t>
      </w:r>
    </w:p>
    <w:p w:rsidR="00003C1B" w:rsidRPr="00F923CF" w:rsidRDefault="00003C1B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0859" w:rsidRPr="00F923CF" w:rsidRDefault="00E50859" w:rsidP="00653E0D">
      <w:pPr>
        <w:shd w:val="clear" w:color="auto" w:fill="FFFFFF"/>
        <w:spacing w:after="0" w:line="240" w:lineRule="auto"/>
        <w:ind w:left="-142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приемы.</w:t>
      </w:r>
    </w:p>
    <w:tbl>
      <w:tblPr>
        <w:tblW w:w="1002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6996"/>
      </w:tblGrid>
      <w:tr w:rsidR="00E50859" w:rsidRPr="00F923CF" w:rsidTr="00E50859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Приёмы</w:t>
            </w:r>
          </w:p>
        </w:tc>
      </w:tr>
      <w:tr w:rsidR="00E50859" w:rsidRPr="00F923CF" w:rsidTr="00E50859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</w:t>
            </w:r>
          </w:p>
          <w:p w:rsidR="00E50859" w:rsidRPr="00F923CF" w:rsidRDefault="00E50859" w:rsidP="00653E0D">
            <w:pPr>
              <w:spacing w:after="0" w:line="240" w:lineRule="auto"/>
              <w:ind w:left="-142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руке или на столе.</w:t>
            </w:r>
          </w:p>
        </w:tc>
      </w:tr>
      <w:tr w:rsidR="00E50859" w:rsidRPr="00F923CF" w:rsidTr="00E50859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Информационно-</w:t>
            </w:r>
          </w:p>
          <w:p w:rsidR="00E50859" w:rsidRPr="00F923CF" w:rsidRDefault="00E50859" w:rsidP="00653E0D">
            <w:pPr>
              <w:spacing w:after="0" w:line="240" w:lineRule="auto"/>
              <w:ind w:left="-142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рецептивный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 Совместная деятельность педагога и ребёнка.</w:t>
            </w:r>
          </w:p>
        </w:tc>
      </w:tr>
      <w:tr w:rsidR="00E50859" w:rsidRPr="00F923CF" w:rsidTr="00E50859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Воспроизводство знаний и способов деятельности.</w:t>
            </w:r>
          </w:p>
          <w:p w:rsidR="00E50859" w:rsidRPr="00F923CF" w:rsidRDefault="00E50859" w:rsidP="00653E0D">
            <w:pPr>
              <w:spacing w:after="0" w:line="240" w:lineRule="auto"/>
              <w:ind w:left="-142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Форма: собирание моделей и конструкций по образцу, беседа, упражнения по аналогу.</w:t>
            </w:r>
          </w:p>
        </w:tc>
      </w:tr>
      <w:tr w:rsidR="00E50859" w:rsidRPr="00F923CF" w:rsidTr="00E50859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E50859" w:rsidRPr="00F923CF" w:rsidTr="00E50859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E50859" w:rsidRPr="00F923CF" w:rsidTr="00E50859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E50859" w:rsidRPr="00F923CF" w:rsidTr="00E50859"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E50859" w:rsidRPr="00F923CF" w:rsidTr="00E50859">
        <w:trPr>
          <w:trHeight w:val="440"/>
        </w:trPr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859" w:rsidRPr="00F923CF" w:rsidRDefault="00E50859" w:rsidP="00653E0D">
            <w:pPr>
              <w:spacing w:after="0" w:line="240" w:lineRule="auto"/>
              <w:ind w:left="-142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06391A" w:rsidRDefault="0006391A" w:rsidP="0006391A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6391A" w:rsidRPr="00003C1B" w:rsidRDefault="0006391A" w:rsidP="0006391A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03C1B">
        <w:rPr>
          <w:sz w:val="28"/>
          <w:szCs w:val="28"/>
        </w:rPr>
        <w:t xml:space="preserve"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</w:t>
      </w:r>
      <w:proofErr w:type="spellStart"/>
      <w:r w:rsidRPr="00003C1B">
        <w:rPr>
          <w:sz w:val="28"/>
          <w:szCs w:val="28"/>
        </w:rPr>
        <w:t>ними.Затем</w:t>
      </w:r>
      <w:proofErr w:type="spellEnd"/>
      <w:r w:rsidRPr="00003C1B">
        <w:rPr>
          <w:sz w:val="28"/>
          <w:szCs w:val="28"/>
        </w:rPr>
        <w:t xml:space="preserve">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06391A" w:rsidRPr="00003C1B" w:rsidRDefault="0006391A" w:rsidP="0006391A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03C1B">
        <w:rPr>
          <w:sz w:val="28"/>
          <w:szCs w:val="28"/>
        </w:rPr>
        <w:t>В наборах LEGO-конструктора много разнообразных деталей и для удобства пользования можно придумать с ребятами названия деталям и другим элементам: кубики (кирпичики), юбочки, сапожок, клювик и т.д. 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занятий, пока у ребят не зафиксируются эти названия в активном словаре.</w:t>
      </w:r>
    </w:p>
    <w:p w:rsidR="0006391A" w:rsidRPr="00003C1B" w:rsidRDefault="0006391A" w:rsidP="0006391A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03C1B">
        <w:rPr>
          <w:sz w:val="28"/>
          <w:szCs w:val="28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06391A" w:rsidRPr="00003C1B" w:rsidRDefault="0006391A" w:rsidP="0006391A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03C1B">
        <w:rPr>
          <w:sz w:val="28"/>
          <w:szCs w:val="28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06391A" w:rsidRPr="00003C1B" w:rsidRDefault="0006391A" w:rsidP="0006391A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03C1B">
        <w:rPr>
          <w:sz w:val="28"/>
          <w:szCs w:val="28"/>
        </w:rPr>
        <w:t xml:space="preserve"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</w:t>
      </w:r>
      <w:r w:rsidRPr="00003C1B">
        <w:rPr>
          <w:sz w:val="28"/>
          <w:szCs w:val="28"/>
        </w:rPr>
        <w:lastRenderedPageBreak/>
        <w:t>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06391A" w:rsidRPr="00003C1B" w:rsidRDefault="0006391A" w:rsidP="0006391A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03C1B">
        <w:rPr>
          <w:sz w:val="28"/>
          <w:szCs w:val="28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06391A" w:rsidRPr="00003C1B" w:rsidRDefault="0006391A" w:rsidP="0006391A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03C1B">
        <w:rPr>
          <w:sz w:val="28"/>
          <w:szCs w:val="28"/>
        </w:rPr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06391A" w:rsidRPr="00003C1B" w:rsidRDefault="0006391A" w:rsidP="0006391A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03C1B">
        <w:rPr>
          <w:sz w:val="28"/>
          <w:szCs w:val="28"/>
        </w:rPr>
        <w:t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высказывает свое отношение к проделанной работе, рассказывает о ходе выполнения задания, о назначении конструкции.</w:t>
      </w:r>
    </w:p>
    <w:p w:rsidR="0006391A" w:rsidRPr="00003C1B" w:rsidRDefault="0006391A" w:rsidP="0006391A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03C1B">
        <w:rPr>
          <w:sz w:val="28"/>
          <w:szCs w:val="28"/>
        </w:rPr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06391A" w:rsidRPr="00003C1B" w:rsidRDefault="0006391A" w:rsidP="0006391A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003C1B">
        <w:rPr>
          <w:sz w:val="28"/>
          <w:szCs w:val="28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1B4CA2" w:rsidRDefault="0006391A" w:rsidP="001B4CA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91A">
        <w:rPr>
          <w:rFonts w:ascii="Times New Roman" w:hAnsi="Times New Roman" w:cs="Times New Roman"/>
          <w:sz w:val="28"/>
          <w:szCs w:val="28"/>
        </w:rPr>
        <w:t>На занятиях используются основных вида конструирования: по образцу, по модели, по условиям, по простейшим чертежам и наглядным схемам, по замыслу, по теме.</w:t>
      </w:r>
    </w:p>
    <w:p w:rsidR="001B4CA2" w:rsidRDefault="0006391A" w:rsidP="001B4CA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4CA2">
        <w:rPr>
          <w:rFonts w:ascii="Times New Roman" w:hAnsi="Times New Roman" w:cs="Times New Roman"/>
          <w:b/>
          <w:sz w:val="28"/>
          <w:szCs w:val="28"/>
        </w:rPr>
        <w:t xml:space="preserve"> Конструирование по образцу</w:t>
      </w:r>
      <w:r w:rsidRPr="0006391A">
        <w:rPr>
          <w:rFonts w:ascii="Times New Roman" w:hAnsi="Times New Roman" w:cs="Times New Roman"/>
          <w:sz w:val="28"/>
          <w:szCs w:val="28"/>
        </w:rPr>
        <w:t xml:space="preserve">. Заключается в том, что детям предлагают образцы построек, выполненных из деталей строительного материала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действий, основанная на подражании. Такое конструирование трудно напрямую связывать с развитием творчества. </w:t>
      </w:r>
    </w:p>
    <w:p w:rsidR="001B4CA2" w:rsidRDefault="0006391A" w:rsidP="001B4CA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91A">
        <w:rPr>
          <w:rFonts w:ascii="Times New Roman" w:hAnsi="Times New Roman" w:cs="Times New Roman"/>
          <w:sz w:val="28"/>
          <w:szCs w:val="28"/>
        </w:rPr>
        <w:t xml:space="preserve">Конструирование по образцу, в основе которого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 </w:t>
      </w:r>
    </w:p>
    <w:p w:rsidR="00943A68" w:rsidRDefault="0006391A" w:rsidP="001B4CA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4CA2">
        <w:rPr>
          <w:rFonts w:ascii="Times New Roman" w:hAnsi="Times New Roman" w:cs="Times New Roman"/>
          <w:b/>
          <w:sz w:val="28"/>
          <w:szCs w:val="28"/>
        </w:rPr>
        <w:t>Конструирование по модели.</w:t>
      </w:r>
      <w:r w:rsidRPr="0006391A">
        <w:rPr>
          <w:rFonts w:ascii="Times New Roman" w:hAnsi="Times New Roman" w:cs="Times New Roman"/>
          <w:sz w:val="28"/>
          <w:szCs w:val="28"/>
        </w:rPr>
        <w:t xml:space="preserve"> Детям в качестве образца предъявляют модель, в которой очертание отдельных составляющих ее элементов. Эту модель дети должны воспроизвести из имеющегося у них строительного материала. Таким </w:t>
      </w:r>
      <w:r w:rsidRPr="0006391A">
        <w:rPr>
          <w:rFonts w:ascii="Times New Roman" w:hAnsi="Times New Roman" w:cs="Times New Roman"/>
          <w:sz w:val="28"/>
          <w:szCs w:val="28"/>
        </w:rPr>
        <w:lastRenderedPageBreak/>
        <w:t xml:space="preserve">образом, в данном случае ребенку предлагают определенную задачу, но не дают способа ее решения. </w:t>
      </w:r>
    </w:p>
    <w:p w:rsidR="00943A68" w:rsidRDefault="0006391A" w:rsidP="001B4CA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91A">
        <w:rPr>
          <w:rFonts w:ascii="Times New Roman" w:hAnsi="Times New Roman" w:cs="Times New Roman"/>
          <w:sz w:val="28"/>
          <w:szCs w:val="28"/>
        </w:rPr>
        <w:t xml:space="preserve">Конструирование по модели является усложненной разновидностью конструирования по образцу. Конструирование по условиям. Не давая детям образца постройки,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</w:t>
      </w:r>
      <w:proofErr w:type="spellStart"/>
      <w:r w:rsidRPr="0006391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6391A">
        <w:rPr>
          <w:rFonts w:ascii="Times New Roman" w:hAnsi="Times New Roman" w:cs="Times New Roman"/>
          <w:sz w:val="28"/>
          <w:szCs w:val="28"/>
        </w:rPr>
        <w:t xml:space="preserve"> назначение. Задачи конструирования в данном случае выражаются через условия и носят проблемный характер, поскольку, способов их 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943A68" w:rsidRDefault="0006391A" w:rsidP="001B4CA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91A">
        <w:rPr>
          <w:rFonts w:ascii="Times New Roman" w:hAnsi="Times New Roman" w:cs="Times New Roman"/>
          <w:sz w:val="28"/>
          <w:szCs w:val="28"/>
        </w:rPr>
        <w:t xml:space="preserve"> </w:t>
      </w:r>
      <w:r w:rsidRPr="00943A68">
        <w:rPr>
          <w:rFonts w:ascii="Times New Roman" w:hAnsi="Times New Roman" w:cs="Times New Roman"/>
          <w:b/>
          <w:sz w:val="28"/>
          <w:szCs w:val="28"/>
        </w:rPr>
        <w:t>Конструирование по простейшим чертежам и наглядным схемам</w:t>
      </w:r>
      <w:r w:rsidRPr="0006391A">
        <w:rPr>
          <w:rFonts w:ascii="Times New Roman" w:hAnsi="Times New Roman" w:cs="Times New Roman"/>
          <w:sz w:val="28"/>
          <w:szCs w:val="28"/>
        </w:rPr>
        <w:t xml:space="preserve">. 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</w:t>
      </w:r>
    </w:p>
    <w:p w:rsidR="00943A68" w:rsidRDefault="0006391A" w:rsidP="001B4CA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91A">
        <w:rPr>
          <w:rFonts w:ascii="Times New Roman" w:hAnsi="Times New Roman" w:cs="Times New Roman"/>
          <w:sz w:val="28"/>
          <w:szCs w:val="28"/>
        </w:rPr>
        <w:t xml:space="preserve">В результате такого обучения у детей формируется мышление и познавательные способности. </w:t>
      </w:r>
    </w:p>
    <w:p w:rsidR="0006391A" w:rsidRPr="0006391A" w:rsidRDefault="0006391A" w:rsidP="001B4CA2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3A68">
        <w:rPr>
          <w:rFonts w:ascii="Times New Roman" w:hAnsi="Times New Roman" w:cs="Times New Roman"/>
          <w:b/>
          <w:sz w:val="28"/>
          <w:szCs w:val="28"/>
        </w:rPr>
        <w:t>Конструирование по замыслу.</w:t>
      </w:r>
      <w:r w:rsidRPr="0006391A">
        <w:rPr>
          <w:rFonts w:ascii="Times New Roman" w:hAnsi="Times New Roman" w:cs="Times New Roman"/>
          <w:sz w:val="28"/>
          <w:szCs w:val="28"/>
        </w:rPr>
        <w:t xml:space="preserve"> Обладает большими возможностями для развертывания творчества детей и проявления их самостоятельности: они сами решают, что и как он будет конструировать. Данная форма – не средство обучения детей созданию замыслов, она лишь позволяет самостоятельно и творчески использовать знания и умения, полученные ранее. Конструирование по теме. Детям предлагают общую тематику конструкций, и они сами создают замыслы конкретных построек, поделок, выбирают материал и способы их выполнения. Эта форма конструирования очень близка по своему характеру конструированию по замыслу, с той лишь разницей, что замыслы детей здесь ограничиваются определенной темой. Основная цель организации конструирования по заданной теме - актуализация и закрепление знаний и умений, а также переключение детей на новую тематику.</w:t>
      </w:r>
    </w:p>
    <w:p w:rsidR="00E50859" w:rsidRDefault="0006391A" w:rsidP="0006391A">
      <w:pPr>
        <w:shd w:val="clear" w:color="auto" w:fill="FFFFFF"/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занятия</w:t>
      </w:r>
    </w:p>
    <w:p w:rsidR="0006391A" w:rsidRPr="002504D4" w:rsidRDefault="0006391A" w:rsidP="0006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часть занятия</w:t>
      </w: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упражнение на развитие логического мышления (длительность – 10 минут).</w:t>
      </w:r>
    </w:p>
    <w:p w:rsidR="0006391A" w:rsidRPr="002504D4" w:rsidRDefault="0006391A" w:rsidP="0006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первой части – развитие элементов логического мышления.</w:t>
      </w:r>
    </w:p>
    <w:p w:rsidR="0006391A" w:rsidRPr="002504D4" w:rsidRDefault="0006391A" w:rsidP="0006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являются:</w:t>
      </w:r>
    </w:p>
    <w:p w:rsidR="0006391A" w:rsidRPr="002504D4" w:rsidRDefault="0006391A" w:rsidP="0006391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классификации.</w:t>
      </w:r>
    </w:p>
    <w:p w:rsidR="0006391A" w:rsidRPr="002504D4" w:rsidRDefault="0006391A" w:rsidP="0006391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06391A" w:rsidRPr="002504D4" w:rsidRDefault="0006391A" w:rsidP="0006391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памяти и внимания.</w:t>
      </w:r>
    </w:p>
    <w:p w:rsidR="0006391A" w:rsidRPr="002504D4" w:rsidRDefault="0006391A" w:rsidP="0006391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множествами и принципами симметрии.</w:t>
      </w:r>
    </w:p>
    <w:p w:rsidR="0006391A" w:rsidRPr="002504D4" w:rsidRDefault="0006391A" w:rsidP="0006391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комбинаторных способностей.</w:t>
      </w:r>
    </w:p>
    <w:p w:rsidR="0006391A" w:rsidRPr="002504D4" w:rsidRDefault="0006391A" w:rsidP="0006391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ориентирования в пространстве.</w:t>
      </w:r>
    </w:p>
    <w:p w:rsidR="0006391A" w:rsidRPr="002504D4" w:rsidRDefault="0006391A" w:rsidP="0006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часть</w:t>
      </w: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собственно конструирование.</w:t>
      </w:r>
    </w:p>
    <w:p w:rsidR="0006391A" w:rsidRPr="002504D4" w:rsidRDefault="0006391A" w:rsidP="0006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второй части – развитие способностей к наглядному моделированию.</w:t>
      </w:r>
    </w:p>
    <w:p w:rsidR="0006391A" w:rsidRPr="002504D4" w:rsidRDefault="0006391A" w:rsidP="0006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задачи:</w:t>
      </w:r>
    </w:p>
    <w:p w:rsidR="0006391A" w:rsidRPr="002504D4" w:rsidRDefault="0006391A" w:rsidP="0006391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06391A" w:rsidRPr="002504D4" w:rsidRDefault="0006391A" w:rsidP="0006391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планированию процесса создания собственной модели и совместного проекта.</w:t>
      </w:r>
    </w:p>
    <w:p w:rsidR="0006391A" w:rsidRPr="002504D4" w:rsidRDefault="0006391A" w:rsidP="0006391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06391A" w:rsidRPr="002504D4" w:rsidRDefault="0006391A" w:rsidP="0006391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06391A" w:rsidRPr="002504D4" w:rsidRDefault="0006391A" w:rsidP="0006391A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коммуникативных способностей.</w:t>
      </w:r>
    </w:p>
    <w:p w:rsidR="0006391A" w:rsidRPr="002504D4" w:rsidRDefault="0006391A" w:rsidP="0006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часть</w:t>
      </w: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обыгрывание построек, выставка работ.</w:t>
      </w:r>
    </w:p>
    <w:p w:rsidR="0006391A" w:rsidRPr="002504D4" w:rsidRDefault="0006391A" w:rsidP="0006391A">
      <w:pPr>
        <w:shd w:val="clear" w:color="auto" w:fill="FFFFFF"/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859" w:rsidRPr="002504D4" w:rsidRDefault="00E50859" w:rsidP="003C16E9">
      <w:pPr>
        <w:pStyle w:val="Default"/>
        <w:rPr>
          <w:b/>
          <w:color w:val="auto"/>
          <w:sz w:val="28"/>
          <w:szCs w:val="28"/>
        </w:rPr>
      </w:pPr>
      <w:r w:rsidRPr="002504D4">
        <w:rPr>
          <w:rFonts w:eastAsia="Times New Roman"/>
          <w:b/>
          <w:color w:val="auto"/>
          <w:sz w:val="28"/>
          <w:szCs w:val="28"/>
          <w:lang w:eastAsia="ru-RU"/>
        </w:rPr>
        <w:t xml:space="preserve">                </w:t>
      </w:r>
      <w:r w:rsidRPr="002504D4">
        <w:rPr>
          <w:b/>
          <w:color w:val="auto"/>
          <w:sz w:val="28"/>
          <w:szCs w:val="28"/>
        </w:rPr>
        <w:t xml:space="preserve">8. </w:t>
      </w:r>
      <w:r w:rsidR="003C16E9" w:rsidRPr="002504D4">
        <w:rPr>
          <w:b/>
          <w:color w:val="auto"/>
          <w:sz w:val="28"/>
          <w:szCs w:val="28"/>
        </w:rPr>
        <w:t>Учебно-методическое обеспечение</w:t>
      </w:r>
    </w:p>
    <w:p w:rsidR="003C16E9" w:rsidRPr="002504D4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Учебно-наглядные пособия:</w:t>
      </w:r>
    </w:p>
    <w:p w:rsidR="003C16E9" w:rsidRPr="002504D4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2504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схемы, образцы и модели;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иллюстрации, картинки с изображениями предметов и объектов;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мультимедийное сопровождение по темам курса.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Оборудование: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наборы конструктора LEGO;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компьютер.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Ишмакова</w:t>
      </w:r>
      <w:proofErr w:type="spellEnd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Изд.-полиграф центр «Маска», 2013. – 56 с.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Комарова Л.Г. Строим из LEGO «ЛИНКА-ПРЕСС» – Москва, 2001. - 32 с.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Комарова Л.Г. Строим из LEGO (моделирование логических отношений и объектов реального мира средствами конструктора LEGO). – М.: «ЛИНКА – ПРЕСС», 2001. - 49 с.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</w:t>
      </w:r>
      <w:proofErr w:type="spellStart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 - 104 с.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Фешина</w:t>
      </w:r>
      <w:proofErr w:type="spellEnd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</w:t>
      </w:r>
      <w:proofErr w:type="spellStart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 в детском саду. Пособие для педагогов. – М.: изд. Сфера, 2011. - 101 с.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Кузьмина Т. Наш ЛЕГО ЛЕНД // Дошкольное воспитание. - 2006. - № 1. - С. 52-54.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Варяхова</w:t>
      </w:r>
      <w:proofErr w:type="spellEnd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Примерные конспекты по конструированию с использованием конструктора ЛЕГО // Дошкольное воспитание. - 2009. - № 2. - С. 48-50.</w:t>
      </w:r>
    </w:p>
    <w:p w:rsidR="003C16E9" w:rsidRPr="00F923CF" w:rsidRDefault="003C16E9" w:rsidP="003C16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Конструируем: играем и учимся </w:t>
      </w:r>
      <w:proofErr w:type="spellStart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Dacta</w:t>
      </w:r>
      <w:proofErr w:type="spellEnd"/>
      <w:r w:rsidRPr="00F9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Материалы развивающего обучения дошкольников. Отдел ЛЕГО-педагогики, ИНТ. - М., 2007. – 37 с.</w:t>
      </w:r>
    </w:p>
    <w:p w:rsidR="003C16E9" w:rsidRDefault="003C16E9" w:rsidP="003C16E9"/>
    <w:p w:rsidR="00E50859" w:rsidRDefault="00E50859" w:rsidP="00F9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0859" w:rsidRDefault="00E50859" w:rsidP="00F9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0859" w:rsidRDefault="00E50859" w:rsidP="00F9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0859" w:rsidRDefault="00E50859" w:rsidP="0025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50859" w:rsidRDefault="00E50859" w:rsidP="00F9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9016E" w:rsidRDefault="002504D4" w:rsidP="00F9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Планирование</w:t>
      </w:r>
    </w:p>
    <w:p w:rsidR="00F923CF" w:rsidRPr="00F923CF" w:rsidRDefault="00F923CF" w:rsidP="00F923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86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086"/>
        <w:gridCol w:w="2879"/>
      </w:tblGrid>
      <w:tr w:rsidR="00F923CF" w:rsidRPr="00F923CF" w:rsidTr="0069016E">
        <w:trPr>
          <w:trHeight w:val="26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9016E" w:rsidRPr="00F923CF" w:rsidTr="0069016E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9016E" w:rsidRPr="00F923CF" w:rsidTr="0069016E">
        <w:trPr>
          <w:trHeight w:val="28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Высокий – низкий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016E" w:rsidRPr="00F923CF" w:rsidTr="0069016E">
        <w:trPr>
          <w:trHeight w:val="36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высокую башню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две башенки разного цвета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 и низкие башенки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 Башенки для друзей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8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Узкий – широкий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016E" w:rsidRPr="00F923CF" w:rsidTr="0069016E">
        <w:trPr>
          <w:trHeight w:val="2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Узкая дорожка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Широкая дорожка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Широкие и узкие дорожки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2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8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Короткий - длинный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 поезд для зайчат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 длинный поезд для друзей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Длинный зеленый поезд, короткий - красный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24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Мы едем, едем, едем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6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Транспорт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автобус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грузовик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Разные машинки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20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10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Заборчик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заборчик для собачки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заборчики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Заборчик для петушка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2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8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Мебель для кукол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стол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стулья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мебель для гостей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20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«Построй такой же»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10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Наш дом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домик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дом с окошечком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домик с дверью и заборчиком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18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«Домики для друзей»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1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Лестницы.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лесенку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широкую лестницу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горку с лестницей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22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горку для человечков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10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IX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Мой город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016E" w:rsidRPr="00F923CF" w:rsidTr="0069016E">
        <w:trPr>
          <w:trHeight w:val="28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конструирование (по замыслу)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24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с башенками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24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400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ind w:lef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моей мечты (творческое конструирование)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9016E" w:rsidRPr="00F923CF" w:rsidTr="0069016E">
        <w:trPr>
          <w:trHeight w:val="420"/>
        </w:trPr>
        <w:tc>
          <w:tcPr>
            <w:tcW w:w="6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69016E" w:rsidP="00F923CF">
            <w:pPr>
              <w:spacing w:after="0" w:line="240" w:lineRule="auto"/>
              <w:ind w:left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016E" w:rsidRPr="00F923CF" w:rsidRDefault="002504D4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48</w:t>
            </w:r>
          </w:p>
        </w:tc>
      </w:tr>
    </w:tbl>
    <w:p w:rsidR="00F923CF" w:rsidRPr="00F923CF" w:rsidRDefault="00F923CF" w:rsidP="00F923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29" w:type="dxa"/>
        <w:tblInd w:w="-1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125"/>
        <w:gridCol w:w="4185"/>
        <w:gridCol w:w="2097"/>
      </w:tblGrid>
      <w:tr w:rsidR="00F923CF" w:rsidRPr="00F923CF" w:rsidTr="0069016E">
        <w:trPr>
          <w:trHeight w:val="160"/>
        </w:trPr>
        <w:tc>
          <w:tcPr>
            <w:tcW w:w="10029" w:type="dxa"/>
            <w:gridSpan w:val="4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9016E" w:rsidRDefault="0069016E" w:rsidP="0025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9016E" w:rsidRPr="0069016E" w:rsidRDefault="0069016E" w:rsidP="00F9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69016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Календарный план</w:t>
            </w:r>
          </w:p>
        </w:tc>
      </w:tr>
      <w:tr w:rsidR="00F923CF" w:rsidRPr="00F923CF" w:rsidTr="0069016E">
        <w:trPr>
          <w:trHeight w:val="46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 занятия</w:t>
            </w:r>
            <w:proofErr w:type="gram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формы работы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Высокий – низкий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башенку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основными    названиями деталей LEGO конструктора (кирпичик, пластина), с видами соединения деталей между собой. Формировать умение строить простейшие конструкции.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rPr>
          <w:trHeight w:val="108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две башенки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разного цвета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детям обследовать предметы, выделяя их цвет. Закреплять знания о цветах (красный, зеленый). Учить называть предмет по форме.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 и низкие башенки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детям возможные варианты башен. Учить называть размер башенки (высокая – низкая); учить детей называть свойства предметов (цвет, форма).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 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Башенки для друзей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самостоятельно подбирать необходимые детали по величине и цвету.  Детям нужно запомнить, а затем по памяти построить такую же башню.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Узкий – широкий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Узкая дорожка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знакомить детей с разнообразием деталей (кирпичик, лапка, клювик, 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пластина). Учить называть свойства предметов. Развивать наглядно-образное мышление.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Широкая дорожка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называть свойства </w:t>
            </w:r>
            <w:proofErr w:type="gramStart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предметов,  самостоятельно</w:t>
            </w:r>
            <w:proofErr w:type="gramEnd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подбирать необходимые детали по величине. Формировать умение использовать имеющийся опыт.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Широкие и узкие дорожки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устанавливать сходства и различия между предметами, имеющими одинаковое название, различать </w:t>
            </w:r>
            <w:proofErr w:type="gramStart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 (</w:t>
            </w:r>
            <w:proofErr w:type="gramEnd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узкий – широкий).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установлении сходства и различия между предметами, помогать детям обследовать постройки, выделяя их цвет, величину, форму.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Короткий - длинный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 поезд для зайчат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восприятие цвета (синий), развивать воображение, память, образное мышление.</w:t>
            </w:r>
            <w:r w:rsidRPr="00F923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F9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действовать по представлению.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 длинный поезд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друзей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называть свойства предметов, называть размер поезда (длинный); развивать наглядно-образное мышление.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Длинный зеленый поезд,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короткий - красный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имеющийся опыт,</w:t>
            </w:r>
            <w:r w:rsidRPr="00F9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установлении сходства и различия между предметами, имеющими одинаковое название (длинный поезд – короткий поезд).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едем, едем, едем»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Привлекать внимание детей к предметам контрастных размеров и цветов, формировать умение применять понятия «длинный – короткий» в речи. При постройках использовать </w:t>
            </w:r>
            <w:proofErr w:type="gramStart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кирпичики  в</w:t>
            </w:r>
            <w:proofErr w:type="gramEnd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соответствии с заданным цветом и формой.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Транспорт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автобус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модель автобуса, используя LEGO. Развивать первоначальный интерес к получению результата. Продолжать развивать умение детей подбирать детали по форме и цвету.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грузовик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использовать различные приемы создания конструкции, соединять и комбинировать детали в процессе конструктивной деятельности, видеть образ и соотносить его с деталями конструктора.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Разные машинки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создавать разнообразные конструкции в процессе экспериментирования с деталями конструктора </w:t>
            </w:r>
            <w:proofErr w:type="gramStart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proofErr w:type="gramEnd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творческую инициативу и самостоятельность.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конструктивные умения располагать детали в различных направлениях на разных плоскостях, соединять их, соотносить постройки со схемами. Преобразовывать предлагаемые заготовки.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Заборчик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заборчик для собачки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выделять геометрические формы в знакомых объектах. Закрепить знания о размере, высоте, цвете, свойствах (высокий - низкий).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заборчики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подбирать детали по размеру (величине). Учить различать предметы по форме и называть их (кубик, кирпичик). Учить детей называть свойства предметов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Заборчик для петушка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совершенствовать конструктивные умения и навыки детей.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действовать по представлению.</w:t>
            </w:r>
            <w:r w:rsidRPr="00F923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фантазию.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rPr>
          <w:trHeight w:val="540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желание строить и обыгрывать композицию. Формировать сенсорные эталоны. </w:t>
            </w:r>
            <w:proofErr w:type="gramStart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 учить</w:t>
            </w:r>
            <w:proofErr w:type="gramEnd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различать размер и форму предметов. Развивать наглядно-действенное и наглядно-образное мышление.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Мебель для кукол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стол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воображение, память, образное </w:t>
            </w:r>
            <w:proofErr w:type="gramStart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мышление;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воспитывать</w:t>
            </w:r>
            <w:proofErr w:type="gramEnd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желание трудиться, строить и обыгрывать композицию; различать размер и форму предметов.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стулья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способности выделять в предметах их функциональные части. Учить анализировать образец и давать общее описание.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мебель для гостей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фантазию. Запоминать название предметов мебели. Учить выделять основные части конструируемого предмета.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«Построй такой же»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строить мебель. Учить анализировать образец, изображенный на карточке. Применять при строительстве полученные ранее навыки и умения.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Наш дом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домик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обобщенное представление о домах. </w:t>
            </w:r>
            <w:r w:rsidRPr="00F923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строить дом из конструктора LEGO,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сооружать постройки с перекрытиями, делать их прочными. Познакомить с понятием «фундамент».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дом с окошечком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конструктивные умения и навыки детей. Учить давать 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общее описание, выделять основные части конструируемого предмета (стены, пол, крыша, окно, дверь).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домик с дверью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заборчиком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образное мышление, воображение, </w:t>
            </w:r>
            <w:proofErr w:type="gramStart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память;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побуждать</w:t>
            </w:r>
            <w:proofErr w:type="gramEnd"/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созданию новых вариантов уже знакомых построек. Развивать творческую инициативу и самостоятельность.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«Домики для друзей»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строить домики. Учить применять при строительстве полученные ранее навыки и умения. Учить строить сообща.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Лестницы.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лесенку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лесенку из шести кубиков одного цвета;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использовать имеющийся опыт;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трудиться. Закрепить цвет.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широкую лестницу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подбирать детали по размеру (величине); учить различать предметы по форме и называть их (кубик, кирпичик); учить детей называть свойства предметов. Закрепить с детьми основные цвета.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горку с лестницей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к созданию новых вариантов уже знакомых построек; способствовать развитию творческого воображения.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горку для человечков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чувство формы при создании элементарных конструкций.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Мой город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моей мечты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обобщенные представления о домах. Учить сооружать постройки с перекрытиями, делать их </w:t>
            </w: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прочными. Развивать умение выделять части (стены, пол, крыша, окно, дверь).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с башенками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новыми простыми архитектурными формами. Учить выполнять задания по условиям.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творчество, воображение, фантазию.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площадка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детскую площадку на картинке. Вспомнить, что находится на территории детской площадки.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строить песочницу, лесенки и располагать их согласно замыслу. Учить действовать сообща.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F923CF" w:rsidRPr="00F923CF" w:rsidTr="0069016E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конструирование</w:t>
            </w:r>
          </w:p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замыслу)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 самостоятельность. Учить детей вместе строить одну поделку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3CF" w:rsidRPr="00F923CF" w:rsidRDefault="00F923CF" w:rsidP="00F9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</w:tc>
      </w:tr>
    </w:tbl>
    <w:p w:rsidR="00F923CF" w:rsidRPr="00F923CF" w:rsidRDefault="00F923CF" w:rsidP="00F923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sectPr w:rsidR="00F923CF" w:rsidRPr="00F923CF" w:rsidSect="002504D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3729"/>
    <w:multiLevelType w:val="multilevel"/>
    <w:tmpl w:val="AEF6A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51F1F"/>
    <w:multiLevelType w:val="multilevel"/>
    <w:tmpl w:val="299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15B73"/>
    <w:multiLevelType w:val="multilevel"/>
    <w:tmpl w:val="1254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B1750"/>
    <w:multiLevelType w:val="multilevel"/>
    <w:tmpl w:val="F7923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69417E"/>
    <w:multiLevelType w:val="hybridMultilevel"/>
    <w:tmpl w:val="997236CE"/>
    <w:lvl w:ilvl="0" w:tplc="53C87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9142A"/>
    <w:multiLevelType w:val="multilevel"/>
    <w:tmpl w:val="8184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3857"/>
    <w:multiLevelType w:val="multilevel"/>
    <w:tmpl w:val="4DAA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30D2E"/>
    <w:multiLevelType w:val="multilevel"/>
    <w:tmpl w:val="7B2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5008"/>
    <w:multiLevelType w:val="multilevel"/>
    <w:tmpl w:val="0538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21852"/>
    <w:multiLevelType w:val="multilevel"/>
    <w:tmpl w:val="875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F50D1"/>
    <w:multiLevelType w:val="multilevel"/>
    <w:tmpl w:val="7238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58"/>
    <w:rsid w:val="00003C1B"/>
    <w:rsid w:val="0006391A"/>
    <w:rsid w:val="001B4CA2"/>
    <w:rsid w:val="001D7E35"/>
    <w:rsid w:val="002504D4"/>
    <w:rsid w:val="00393258"/>
    <w:rsid w:val="003C16E9"/>
    <w:rsid w:val="004B6C61"/>
    <w:rsid w:val="005D2BD7"/>
    <w:rsid w:val="0062489F"/>
    <w:rsid w:val="006441A3"/>
    <w:rsid w:val="00653E0D"/>
    <w:rsid w:val="0069016E"/>
    <w:rsid w:val="00711D7E"/>
    <w:rsid w:val="00787F5F"/>
    <w:rsid w:val="008939F2"/>
    <w:rsid w:val="00943A68"/>
    <w:rsid w:val="00AD74E1"/>
    <w:rsid w:val="00C151E4"/>
    <w:rsid w:val="00C5582C"/>
    <w:rsid w:val="00E50859"/>
    <w:rsid w:val="00F923CF"/>
    <w:rsid w:val="00FA10F2"/>
    <w:rsid w:val="00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9E753-9B3C-476D-A981-51075DFA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23CF"/>
  </w:style>
  <w:style w:type="paragraph" w:customStyle="1" w:styleId="c16">
    <w:name w:val="c16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923CF"/>
  </w:style>
  <w:style w:type="character" w:customStyle="1" w:styleId="c1">
    <w:name w:val="c1"/>
    <w:basedOn w:val="a0"/>
    <w:rsid w:val="00F923CF"/>
  </w:style>
  <w:style w:type="paragraph" w:customStyle="1" w:styleId="c4">
    <w:name w:val="c4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923CF"/>
  </w:style>
  <w:style w:type="character" w:customStyle="1" w:styleId="c0">
    <w:name w:val="c0"/>
    <w:basedOn w:val="a0"/>
    <w:rsid w:val="00F923CF"/>
  </w:style>
  <w:style w:type="character" w:customStyle="1" w:styleId="c24">
    <w:name w:val="c24"/>
    <w:basedOn w:val="a0"/>
    <w:rsid w:val="00F923CF"/>
  </w:style>
  <w:style w:type="paragraph" w:customStyle="1" w:styleId="c21">
    <w:name w:val="c21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923CF"/>
  </w:style>
  <w:style w:type="paragraph" w:customStyle="1" w:styleId="c11">
    <w:name w:val="c11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923CF"/>
  </w:style>
  <w:style w:type="character" w:customStyle="1" w:styleId="c29">
    <w:name w:val="c29"/>
    <w:basedOn w:val="a0"/>
    <w:rsid w:val="00F923CF"/>
  </w:style>
  <w:style w:type="paragraph" w:customStyle="1" w:styleId="c99">
    <w:name w:val="c99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F923CF"/>
  </w:style>
  <w:style w:type="paragraph" w:customStyle="1" w:styleId="c28">
    <w:name w:val="c28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9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923CF"/>
  </w:style>
  <w:style w:type="character" w:customStyle="1" w:styleId="c15">
    <w:name w:val="c15"/>
    <w:basedOn w:val="a0"/>
    <w:rsid w:val="00F923CF"/>
  </w:style>
  <w:style w:type="paragraph" w:styleId="a3">
    <w:name w:val="No Spacing"/>
    <w:link w:val="a4"/>
    <w:uiPriority w:val="1"/>
    <w:qFormat/>
    <w:rsid w:val="00E50859"/>
    <w:pPr>
      <w:spacing w:after="0" w:line="240" w:lineRule="auto"/>
    </w:pPr>
  </w:style>
  <w:style w:type="paragraph" w:customStyle="1" w:styleId="Default">
    <w:name w:val="Default"/>
    <w:rsid w:val="00E50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aliases w:val="Знак Знак"/>
    <w:basedOn w:val="a"/>
    <w:link w:val="a6"/>
    <w:uiPriority w:val="99"/>
    <w:unhideWhenUsed/>
    <w:qFormat/>
    <w:rsid w:val="003C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F5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653E0D"/>
    <w:rPr>
      <w:color w:val="0000FF"/>
      <w:u w:val="single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653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4D4"/>
  </w:style>
  <w:style w:type="character" w:styleId="aa">
    <w:name w:val="Strong"/>
    <w:basedOn w:val="a0"/>
    <w:qFormat/>
    <w:rsid w:val="002504D4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2504D4"/>
  </w:style>
  <w:style w:type="table" w:styleId="ab">
    <w:name w:val="Table Grid"/>
    <w:basedOn w:val="a1"/>
    <w:uiPriority w:val="99"/>
    <w:rsid w:val="00250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rkRh+AB5DZ7FMCFwHmz4vC1UAoc=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bS/qusZOXh4Y2/veRCmPV0hNsKo=</DigestValue>
    </Reference>
  </SignedInfo>
  <SignatureValue>3w76Pgggo6wfY+t0ubqzpbFkA43tSwu56lCd3cLfjl1Y0Iy3sQv77GfQx7VEpBQuo1EjFRtDDF6M
YQ0YJ9c+ivl5sFHSm95GqHdK4H3oqykHd2hfUleL1wUP1E6mRkXu1yPPa1sXQjYKEHMgzyNWEUjY
OrysDvi4+ul4MXwxFmI=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z3FLnanV+JlCelxh5AdfHUezqEo=</DigestValue>
      </Reference>
      <Reference URI="/word/fontTable.xml?ContentType=application/vnd.openxmlformats-officedocument.wordprocessingml.fontTable+xml">
        <DigestMethod Algorithm="http://www.w3.org/2000/09/xmldsig#sha1"/>
        <DigestValue>73gCRKx31Z588sg1mia3D7paeaw=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numbering.xml?ContentType=application/vnd.openxmlformats-officedocument.wordprocessingml.numbering+xml">
        <DigestMethod Algorithm="http://www.w3.org/2000/09/xmldsig#sha1"/>
        <DigestValue>D6xYl00TC0lBjlSCLwSLYv4NP9s=</DigestValue>
      </Reference>
      <Reference URI="/word/settings.xml?ContentType=application/vnd.openxmlformats-officedocument.wordprocessingml.settings+xml">
        <DigestMethod Algorithm="http://www.w3.org/2000/09/xmldsig#sha1"/>
        <DigestValue>Brti/Sk2FlrCjkREGlZc02juGm8=</DigestValue>
      </Reference>
      <Reference URI="/word/styles.xml?ContentType=application/vnd.openxmlformats-officedocument.wordprocessingml.styles+xml">
        <DigestMethod Algorithm="http://www.w3.org/2000/09/xmldsig#sha1"/>
        <DigestValue>dVKht4A8mPT9QR/9yx2psmrE/VE=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aLabtqQr6UK9DB9+lZ/cL5Ih4mQ=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2024-09-21T18:07:30Z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2024-09-21T18:07:30Z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82D3-C351-461F-8694-0ECB64CA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4825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2021-09-08T10:43:00Z</cp:lastPrinted>
  <dcterms:created xsi:type="dcterms:W3CDTF">2019-07-10T11:09:00Z</dcterms:created>
  <dcterms:modified xsi:type="dcterms:W3CDTF">2024-09-10T05:47:00Z</dcterms:modified>
</cp:coreProperties>
</file>