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86" w:rsidRDefault="00C46186" w:rsidP="00C46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17A1B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автономное учреждение</w:t>
      </w:r>
    </w:p>
    <w:p w:rsidR="00C46186" w:rsidRPr="00617A1B" w:rsidRDefault="00C46186" w:rsidP="00C46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 xml:space="preserve"> «Детский сад №169»</w:t>
      </w:r>
    </w:p>
    <w:p w:rsidR="00C46186" w:rsidRPr="00617A1B" w:rsidRDefault="00C46186" w:rsidP="00C46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860CD5" wp14:editId="49A73CB7">
            <wp:simplePos x="0" y="0"/>
            <wp:positionH relativeFrom="column">
              <wp:posOffset>3886200</wp:posOffset>
            </wp:positionH>
            <wp:positionV relativeFrom="paragraph">
              <wp:posOffset>71755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186" w:rsidRPr="00617A1B" w:rsidRDefault="00C46186" w:rsidP="00C46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186" w:rsidRPr="00617A1B" w:rsidRDefault="00C46186" w:rsidP="00C46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>Принята                                                                                            Утверждена</w:t>
      </w:r>
    </w:p>
    <w:p w:rsidR="00C46186" w:rsidRPr="00617A1B" w:rsidRDefault="00C46186" w:rsidP="00C46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>педагогическим совето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заведующим МДОАУ № 169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№1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 _____________Т.И. Дребизова                                                                                  </w:t>
      </w:r>
    </w:p>
    <w:p w:rsidR="00C46186" w:rsidRPr="00617A1B" w:rsidRDefault="00C46186" w:rsidP="00C46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 08.2024</w:t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 54 от 30.08.2024</w:t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</w:t>
      </w:r>
      <w:proofErr w:type="gramStart"/>
      <w:r w:rsidRPr="00617A1B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</w:p>
    <w:p w:rsidR="00C46186" w:rsidRPr="00617A1B" w:rsidRDefault="00C46186" w:rsidP="00C46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Дополнительная </w:t>
      </w: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общеразвивающая программа</w:t>
      </w: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художественной направленности</w:t>
      </w: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«Лепка из глины»</w:t>
      </w: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4-7 лет</w:t>
      </w: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Срок реализации 1 год</w:t>
      </w: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C46186" w:rsidRDefault="00C46186" w:rsidP="00C46186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C46186" w:rsidRDefault="00C46186" w:rsidP="00C46186">
      <w:pPr>
        <w:pStyle w:val="a5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Автор-составитель:</w:t>
      </w:r>
    </w:p>
    <w:p w:rsidR="00C46186" w:rsidRDefault="00C46186" w:rsidP="00C461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Default="00C46186" w:rsidP="00C4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86" w:rsidRPr="00C46186" w:rsidRDefault="00C46186" w:rsidP="00C46186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C46186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lastRenderedPageBreak/>
        <w:t xml:space="preserve">Дополнительная общеобразовательная общеразвивающая программа </w:t>
      </w:r>
      <w:r w:rsidRPr="00C46186">
        <w:rPr>
          <w:rFonts w:ascii="Times New Roman" w:eastAsia="Andale Sans UI" w:hAnsi="Times New Roman" w:cs="Times New Roman"/>
          <w:kern w:val="1"/>
          <w:sz w:val="24"/>
          <w:szCs w:val="24"/>
        </w:rPr>
        <w:t>разработана на основании</w:t>
      </w:r>
      <w:r w:rsidRPr="00C46186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 нормативных документов</w:t>
      </w:r>
      <w:r w:rsidRPr="00C46186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C46186" w:rsidRPr="00C46186" w:rsidRDefault="00C46186" w:rsidP="00C46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186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- </w:t>
      </w:r>
      <w:r w:rsidRPr="00C4618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29 декабря 2012 г. N 273-ФЗ «Об образовании в Российской Федерации»;</w:t>
      </w:r>
    </w:p>
    <w:p w:rsidR="00C46186" w:rsidRPr="00C46186" w:rsidRDefault="00C46186" w:rsidP="00C4618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C46186"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46186" w:rsidRPr="00C46186" w:rsidRDefault="00C46186" w:rsidP="00C4618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proofErr w:type="spellStart"/>
      <w:r w:rsidRPr="00C46186">
        <w:t>СанПин</w:t>
      </w:r>
      <w:proofErr w:type="spellEnd"/>
      <w:r w:rsidRPr="00C46186">
        <w:t xml:space="preserve"> 2.4.3648-20 «Санитарно-эпидемиологические требования к организации питания и обучения, отдыха и оздоровления детей и молодежи», утвержденным постановлением главного санитарного врача от 28.09.2020г. №28;</w:t>
      </w:r>
    </w:p>
    <w:p w:rsidR="00C46186" w:rsidRPr="00C46186" w:rsidRDefault="00C46186" w:rsidP="00C4618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C46186">
        <w:rPr>
          <w:color w:val="000000"/>
          <w:spacing w:val="3"/>
        </w:rPr>
        <w:t>приказом Министерства образования и науки Российской Федерации (Минобрнауки России) от 17.10.2013 г. № 1155 г. Москва «Об утверждении федерального государственного образовательного стандарта дошкольного образования»</w:t>
      </w:r>
      <w:r w:rsidRPr="00C46186">
        <w:t>;</w:t>
      </w:r>
    </w:p>
    <w:p w:rsidR="00C46186" w:rsidRPr="00C46186" w:rsidRDefault="00C46186" w:rsidP="00C4618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C46186">
        <w:t>приказом Министерства просвещения РФ от 27.07.2022 г № 629 «Об утверждении порядка организации и осуществления образовательной деятельности по дополнительным общеобразовательным программам» Уставом Учреждения и иными нормативными актами, регламентирующими образовательный процесс в Учреждении.</w:t>
      </w:r>
    </w:p>
    <w:p w:rsidR="00C46186" w:rsidRPr="00C46186" w:rsidRDefault="00C46186" w:rsidP="00C46186">
      <w:pPr>
        <w:widowControl w:val="0"/>
        <w:suppressAutoHyphens/>
        <w:spacing w:after="0" w:line="240" w:lineRule="auto"/>
        <w:ind w:firstLine="633"/>
        <w:jc w:val="both"/>
        <w:rPr>
          <w:rStyle w:val="a9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развитие творческих способностей детей.</w:t>
      </w:r>
    </w:p>
    <w:p w:rsidR="00854666" w:rsidRPr="00C46186" w:rsidRDefault="002E0A2C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2E0A2C" w:rsidRPr="00C46186" w:rsidRDefault="002E0A2C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Программа раскрывает задачи и содержание работы по художественно-эстетическому воспитанию</w:t>
      </w:r>
      <w:r w:rsidR="00AE3C4F" w:rsidRPr="00C46186">
        <w:rPr>
          <w:rFonts w:ascii="Times New Roman" w:hAnsi="Times New Roman" w:cs="Times New Roman"/>
          <w:sz w:val="24"/>
          <w:szCs w:val="24"/>
        </w:rPr>
        <w:t xml:space="preserve"> дошкольников 4-</w:t>
      </w:r>
      <w:proofErr w:type="gramStart"/>
      <w:r w:rsidR="00AE3C4F" w:rsidRPr="00C46186">
        <w:rPr>
          <w:rFonts w:ascii="Times New Roman" w:hAnsi="Times New Roman" w:cs="Times New Roman"/>
          <w:sz w:val="24"/>
          <w:szCs w:val="24"/>
        </w:rPr>
        <w:t>7  лет</w:t>
      </w:r>
      <w:proofErr w:type="gramEnd"/>
      <w:r w:rsidR="00AE3C4F" w:rsidRPr="00C46186">
        <w:rPr>
          <w:rFonts w:ascii="Times New Roman" w:hAnsi="Times New Roman" w:cs="Times New Roman"/>
          <w:sz w:val="24"/>
          <w:szCs w:val="24"/>
        </w:rPr>
        <w:t xml:space="preserve"> с </w:t>
      </w:r>
      <w:r w:rsidRPr="00C46186">
        <w:rPr>
          <w:rFonts w:ascii="Times New Roman" w:hAnsi="Times New Roman" w:cs="Times New Roman"/>
          <w:sz w:val="24"/>
          <w:szCs w:val="24"/>
        </w:rPr>
        <w:t xml:space="preserve">учетом их возрастных особенностей. В программе представлен такой вид </w:t>
      </w:r>
      <w:r w:rsidR="00C55F27" w:rsidRPr="00C46186">
        <w:rPr>
          <w:rFonts w:ascii="Times New Roman" w:hAnsi="Times New Roman" w:cs="Times New Roman"/>
          <w:sz w:val="24"/>
          <w:szCs w:val="24"/>
        </w:rPr>
        <w:t>художественной деятельности детей, который включает в себя лепку</w:t>
      </w:r>
      <w:r w:rsidR="00C46186">
        <w:rPr>
          <w:rFonts w:ascii="Times New Roman" w:hAnsi="Times New Roman" w:cs="Times New Roman"/>
          <w:sz w:val="24"/>
          <w:szCs w:val="24"/>
        </w:rPr>
        <w:t xml:space="preserve"> из глины</w:t>
      </w:r>
      <w:r w:rsidR="00C55F27" w:rsidRPr="00C46186">
        <w:rPr>
          <w:rFonts w:ascii="Times New Roman" w:hAnsi="Times New Roman" w:cs="Times New Roman"/>
          <w:sz w:val="24"/>
          <w:szCs w:val="24"/>
        </w:rPr>
        <w:t>.</w:t>
      </w:r>
    </w:p>
    <w:p w:rsidR="00C55F27" w:rsidRPr="00C46186" w:rsidRDefault="00C55F27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Лепка-это вид изобразительной деятельности, основное назначен</w:t>
      </w:r>
      <w:r w:rsidR="00C46186">
        <w:rPr>
          <w:rFonts w:ascii="Times New Roman" w:hAnsi="Times New Roman" w:cs="Times New Roman"/>
          <w:sz w:val="24"/>
          <w:szCs w:val="24"/>
        </w:rPr>
        <w:t xml:space="preserve">ие которой: образное отражение </w:t>
      </w:r>
      <w:r w:rsidRPr="00C46186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C55F27" w:rsidRPr="00C46186" w:rsidRDefault="00C55F27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proofErr w:type="spellStart"/>
      <w:r w:rsidR="00C46186">
        <w:rPr>
          <w:rFonts w:ascii="Times New Roman" w:hAnsi="Times New Roman" w:cs="Times New Roman"/>
          <w:sz w:val="24"/>
          <w:szCs w:val="24"/>
        </w:rPr>
        <w:t>развите</w:t>
      </w:r>
      <w:proofErr w:type="spellEnd"/>
      <w:r w:rsidR="00C46186">
        <w:rPr>
          <w:rFonts w:ascii="Times New Roman" w:hAnsi="Times New Roman" w:cs="Times New Roman"/>
          <w:sz w:val="24"/>
          <w:szCs w:val="24"/>
        </w:rPr>
        <w:t xml:space="preserve"> творческих способностей и </w:t>
      </w:r>
      <w:r w:rsidRPr="00C46186">
        <w:rPr>
          <w:rFonts w:ascii="Times New Roman" w:hAnsi="Times New Roman" w:cs="Times New Roman"/>
          <w:sz w:val="24"/>
          <w:szCs w:val="24"/>
        </w:rPr>
        <w:t>художественное воспитание, которое понимается как формирование эстетического отношения к окружающему миру посредством развития умения понимать и создавать художественные образы. Она предполагает комплексное решение обозначенных задач в различных формах работы с детьми (занятия, беседа, игры, просмотры мультипликационных фильмов).</w:t>
      </w:r>
    </w:p>
    <w:p w:rsidR="002A2BC2" w:rsidRPr="00C46186" w:rsidRDefault="002A2BC2" w:rsidP="00C46186">
      <w:pPr>
        <w:pStyle w:val="a3"/>
        <w:numPr>
          <w:ilvl w:val="1"/>
          <w:numId w:val="1"/>
        </w:num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2A2BC2" w:rsidRPr="00C46186" w:rsidRDefault="002A2BC2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 xml:space="preserve">Актуальность создания подобной </w:t>
      </w:r>
      <w:r w:rsidR="00AE3C4F" w:rsidRPr="00C46186">
        <w:rPr>
          <w:rFonts w:ascii="Times New Roman" w:hAnsi="Times New Roman" w:cs="Times New Roman"/>
          <w:sz w:val="24"/>
          <w:szCs w:val="24"/>
        </w:rPr>
        <w:t>обусловлена необходимостью совершенствования методов и средств эстетического воспитания детей, их духовного развития, раскрытия творческих способностей каждого ребенка, приобщения к работе в коллективе.</w:t>
      </w:r>
    </w:p>
    <w:p w:rsidR="00AE3C4F" w:rsidRPr="00C46186" w:rsidRDefault="00AE3C4F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В основе передаваемого детям эстетического опыта лежит художественный образ, который является центральным связующим понятием в системе эстетического восприятия, обучения и развития детей дошкольного возраста 4-7 лет, учитывая особенности их развития на данном возрастном этапе.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AE3C4F" w:rsidRPr="00C46186" w:rsidRDefault="00AE3C4F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При этом становление эстетического отношения у дошкольников происходит на основе практического интереса в развивающей деятельности и реализуется в активном участии, а не в созерцательном сопереживании. Таким образом, особый акцент программы – творческая деятельность детей.</w:t>
      </w:r>
    </w:p>
    <w:p w:rsidR="00DA242D" w:rsidRPr="00C46186" w:rsidRDefault="00DA242D" w:rsidP="00C46186">
      <w:pPr>
        <w:pStyle w:val="a3"/>
        <w:numPr>
          <w:ilvl w:val="1"/>
          <w:numId w:val="1"/>
        </w:num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186">
        <w:rPr>
          <w:rFonts w:ascii="Times New Roman" w:hAnsi="Times New Roman" w:cs="Times New Roman"/>
          <w:b/>
          <w:sz w:val="24"/>
          <w:szCs w:val="24"/>
        </w:rPr>
        <w:t>Возрастные психологические особенности детей</w:t>
      </w:r>
      <w:proofErr w:type="gramEnd"/>
      <w:r w:rsidRPr="00C46186">
        <w:rPr>
          <w:rFonts w:ascii="Times New Roman" w:hAnsi="Times New Roman" w:cs="Times New Roman"/>
          <w:b/>
          <w:sz w:val="24"/>
          <w:szCs w:val="24"/>
        </w:rPr>
        <w:t xml:space="preserve"> для которых предназначена программе.</w:t>
      </w:r>
    </w:p>
    <w:p w:rsidR="00DA242D" w:rsidRPr="00C46186" w:rsidRDefault="00DA242D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lastRenderedPageBreak/>
        <w:t>Дошкольный возраст</w:t>
      </w:r>
      <w:r w:rsidRPr="00C46186">
        <w:rPr>
          <w:rFonts w:ascii="Times New Roman" w:hAnsi="Times New Roman" w:cs="Times New Roman"/>
          <w:sz w:val="24"/>
          <w:szCs w:val="24"/>
        </w:rPr>
        <w:t>-период от рождения до поступления ребенка в школу, по признанию специалистов всего мира, является возрастом наиболее стремительно формирования физического и психологического развития ребенка.</w:t>
      </w:r>
    </w:p>
    <w:p w:rsidR="00C55F27" w:rsidRPr="00C46186" w:rsidRDefault="00317C2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Восприятие характеризуется анализом сложных форм объектов: развитие мышления сопровождается освоением мыслительных средств (схематизированные представления, комплексные представления, представления цикличности</w:t>
      </w:r>
      <w:r w:rsidR="00471EC2" w:rsidRPr="00C46186">
        <w:rPr>
          <w:rFonts w:ascii="Times New Roman" w:hAnsi="Times New Roman" w:cs="Times New Roman"/>
          <w:sz w:val="24"/>
          <w:szCs w:val="24"/>
        </w:rPr>
        <w:t xml:space="preserve"> изменений); развивается умение обобщать, причинное мышление, воображение, произвольное внимание, речь, образ Я.</w:t>
      </w:r>
    </w:p>
    <w:p w:rsidR="00471EC2" w:rsidRPr="00C46186" w:rsidRDefault="00471EC2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При организации любой деятельности с детьми педагог, прежде всего, должен знать и учитывать индивидуальные возрастные возможности и способности детей своей группы, их интересы и предпочтения.</w:t>
      </w:r>
    </w:p>
    <w:p w:rsidR="00471EC2" w:rsidRPr="00C46186" w:rsidRDefault="00471EC2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1.3. Цель и задачи.</w:t>
      </w:r>
    </w:p>
    <w:p w:rsidR="00471EC2" w:rsidRPr="00C46186" w:rsidRDefault="00471EC2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46186">
        <w:rPr>
          <w:rFonts w:ascii="Times New Roman" w:hAnsi="Times New Roman" w:cs="Times New Roman"/>
          <w:sz w:val="24"/>
          <w:szCs w:val="24"/>
        </w:rPr>
        <w:t>- развивать творческие способности, фантазию, воображение. Помочь ребенку проявить свои художественные способности в различных видах изобразительной и прикладной деятельности. Формировать умения и навыки работать вместе, строить общение, развивать привычку к взаимопомощи, создать почву для проявления и формирования общественно ценных мотивов.</w:t>
      </w:r>
    </w:p>
    <w:p w:rsidR="00C93EBA" w:rsidRPr="00C46186" w:rsidRDefault="00C93EBA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C93EBA" w:rsidRPr="00C46186" w:rsidRDefault="00C93EBA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C93EBA" w:rsidRPr="00C46186" w:rsidRDefault="00C93EBA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формирование ярких положительных эмоций у детей в процессе их творческого взаимодействия и художественно-деятельного общения со взрослыми;</w:t>
      </w:r>
    </w:p>
    <w:p w:rsidR="00C93EBA" w:rsidRPr="00C46186" w:rsidRDefault="00C93EBA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создавать условия для коллективного и самостоятельного художественного творчества;</w:t>
      </w:r>
    </w:p>
    <w:p w:rsidR="00C93EBA" w:rsidRPr="00C46186" w:rsidRDefault="00C93EBA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</w:t>
      </w:r>
      <w:r w:rsidR="00EF0B84" w:rsidRPr="00C46186">
        <w:rPr>
          <w:rFonts w:ascii="Times New Roman" w:hAnsi="Times New Roman" w:cs="Times New Roman"/>
          <w:sz w:val="24"/>
          <w:szCs w:val="24"/>
        </w:rPr>
        <w:t xml:space="preserve"> учить сохранять правильную позу при работе за столом: не горбиться, не наклоняться низко над столом, к мольберту, сидеть свободно, не напрягая тело;</w:t>
      </w:r>
    </w:p>
    <w:p w:rsidR="00EF0B84" w:rsidRPr="00C46186" w:rsidRDefault="00EF0B84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приучать детей быть аккуратными: сохранять свое рабочее место в порядке, по окончании работы убирать все со стола.</w:t>
      </w:r>
    </w:p>
    <w:p w:rsidR="00C93EBA" w:rsidRPr="00C46186" w:rsidRDefault="00C93EBA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C93EBA" w:rsidRPr="00C46186" w:rsidRDefault="00C93EBA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</w:t>
      </w:r>
      <w:r w:rsidR="00DF1D10" w:rsidRPr="00C46186">
        <w:rPr>
          <w:rFonts w:ascii="Times New Roman" w:hAnsi="Times New Roman" w:cs="Times New Roman"/>
          <w:sz w:val="24"/>
          <w:szCs w:val="24"/>
        </w:rPr>
        <w:t xml:space="preserve"> развитие детского творчества;</w:t>
      </w:r>
    </w:p>
    <w:p w:rsidR="00DF1D10" w:rsidRPr="00C46186" w:rsidRDefault="00DF1D10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развитие воображения детей, поддерживая проявления их фантазии, смелости в изложении собственных замыслов;</w:t>
      </w:r>
    </w:p>
    <w:p w:rsidR="00DF1D10" w:rsidRPr="00C46186" w:rsidRDefault="00DF1D10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по развитию продуктивной деятельности: в лепке закреплять приемы, с которыми дети познакомились в предыдущей возрастной группе; знакомить со способами лепки (из целого куска пластилина, комбинированным и конструктивным), которые направлены на создание объемного образа (овощи, фрукты, животные, цветы, птицы и т. д)</w:t>
      </w:r>
    </w:p>
    <w:p w:rsidR="00DF1D10" w:rsidRPr="00C46186" w:rsidRDefault="00DF1D10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развивать способность передавать одну и ту же форму или образ в разных техниках (изображать солнце, цветок, птичку в лепке)</w:t>
      </w:r>
    </w:p>
    <w:p w:rsidR="00C90EA8" w:rsidRPr="00C46186" w:rsidRDefault="00C90EA8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C90EA8" w:rsidRPr="00C46186" w:rsidRDefault="00C90EA8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воспитывать у детей любовь к красоте природы и любоваться вместе с детьми совершенством формы, цвета, строения, деревьев, кустарников и других представителей растительного и животного мира;</w:t>
      </w:r>
    </w:p>
    <w:p w:rsidR="00C90EA8" w:rsidRPr="00C46186" w:rsidRDefault="00C90EA8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 xml:space="preserve">- </w:t>
      </w:r>
      <w:r w:rsidR="007674E6" w:rsidRPr="00C46186">
        <w:rPr>
          <w:rFonts w:ascii="Times New Roman" w:hAnsi="Times New Roman" w:cs="Times New Roman"/>
          <w:sz w:val="24"/>
          <w:szCs w:val="24"/>
        </w:rPr>
        <w:t>воспитание эстетического восприятие мира, природы, художественного творчества детей;</w:t>
      </w:r>
    </w:p>
    <w:p w:rsidR="007674E6" w:rsidRPr="00C46186" w:rsidRDefault="007674E6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1.4. Срок реализации программы</w:t>
      </w:r>
    </w:p>
    <w:p w:rsidR="007674E6" w:rsidRPr="00C46186" w:rsidRDefault="007674E6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 xml:space="preserve">Срок реализации: срок реализации данной образовательной программы рассчитан на 1 год. Этапами его служат темы или разделы, которые расположены в порядке увеличения сложности материала, то есть переходят от простого к </w:t>
      </w:r>
      <w:proofErr w:type="gramStart"/>
      <w:r w:rsidRPr="00C46186">
        <w:rPr>
          <w:rFonts w:ascii="Times New Roman" w:hAnsi="Times New Roman" w:cs="Times New Roman"/>
          <w:sz w:val="24"/>
          <w:szCs w:val="24"/>
        </w:rPr>
        <w:t>сложному( применение</w:t>
      </w:r>
      <w:proofErr w:type="gramEnd"/>
      <w:r w:rsidRPr="00C46186">
        <w:rPr>
          <w:rFonts w:ascii="Times New Roman" w:hAnsi="Times New Roman" w:cs="Times New Roman"/>
          <w:sz w:val="24"/>
          <w:szCs w:val="24"/>
        </w:rPr>
        <w:t xml:space="preserve"> все более разнообразных приемов, техник, средств и материалов для работы).</w:t>
      </w:r>
    </w:p>
    <w:p w:rsidR="007674E6" w:rsidRPr="00C46186" w:rsidRDefault="007674E6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1.5. Принципы и подходы.</w:t>
      </w:r>
    </w:p>
    <w:p w:rsidR="007674E6" w:rsidRPr="00C46186" w:rsidRDefault="007674E6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lastRenderedPageBreak/>
        <w:t xml:space="preserve">1. Поддержка разнообразия детства; сохранение уникальности и </w:t>
      </w:r>
      <w:proofErr w:type="spellStart"/>
      <w:r w:rsidRPr="00C4618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C46186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C46186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C46186">
        <w:rPr>
          <w:rFonts w:ascii="Times New Roman" w:hAnsi="Times New Roman" w:cs="Times New Roman"/>
          <w:sz w:val="24"/>
          <w:szCs w:val="24"/>
        </w:rPr>
        <w:t xml:space="preserve"> детства – понимание детства как период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7674E6" w:rsidRPr="00C46186" w:rsidRDefault="007674E6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2. личностно-развивающий и гуманистический характер взаимодействия</w:t>
      </w:r>
      <w:r w:rsidR="00BE5A18" w:rsidRPr="00C46186">
        <w:rPr>
          <w:rFonts w:ascii="Times New Roman" w:hAnsi="Times New Roman" w:cs="Times New Roman"/>
          <w:sz w:val="24"/>
          <w:szCs w:val="24"/>
        </w:rPr>
        <w:t xml:space="preserve"> родителей и</w:t>
      </w:r>
      <w:r w:rsidR="00CD247B" w:rsidRPr="00C46186">
        <w:rPr>
          <w:rFonts w:ascii="Times New Roman" w:hAnsi="Times New Roman" w:cs="Times New Roman"/>
          <w:sz w:val="24"/>
          <w:szCs w:val="24"/>
        </w:rPr>
        <w:t xml:space="preserve"> работников организации и детей;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3. уважение личности ребенка;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4. содействие и сотрудничество детей и взрослых;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5.возрастная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1.6. Ожидаемый результат.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могут аккуратно пользоваться материалом, лепить на специальной доске;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могут не разбрасывать глину по столу, не смахивать на пол;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готовое изделие ставить на доску;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передавать в лепке предметы цилиндрической, круглой, овальной формы;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сглаживать пальцами поверхность вылепленного предмета, фигурки;</w:t>
      </w:r>
    </w:p>
    <w:p w:rsidR="00CD247B" w:rsidRPr="00C46186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вдавливать середины шара, цилиндра для получения полой формы.</w:t>
      </w:r>
    </w:p>
    <w:p w:rsidR="00CD247B" w:rsidRDefault="00CD247B" w:rsidP="00C4618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К концу освоения данной программы обучающиеся должны овладеть теоретическими знаниями, пра</w:t>
      </w:r>
      <w:r w:rsidR="006E0F48" w:rsidRPr="00C46186">
        <w:rPr>
          <w:rFonts w:ascii="Times New Roman" w:hAnsi="Times New Roman" w:cs="Times New Roman"/>
          <w:sz w:val="24"/>
          <w:szCs w:val="24"/>
        </w:rPr>
        <w:t xml:space="preserve">ктическими умениями и </w:t>
      </w:r>
      <w:proofErr w:type="gramStart"/>
      <w:r w:rsidR="006E0F48" w:rsidRPr="00C46186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="006E0F48" w:rsidRPr="00C46186">
        <w:rPr>
          <w:rFonts w:ascii="Times New Roman" w:hAnsi="Times New Roman" w:cs="Times New Roman"/>
          <w:sz w:val="24"/>
          <w:szCs w:val="24"/>
        </w:rPr>
        <w:t xml:space="preserve"> предусмотренными программой. Представить свои творческие работы на выставки.</w:t>
      </w:r>
    </w:p>
    <w:p w:rsidR="00C46186" w:rsidRPr="00C46186" w:rsidRDefault="00C46186" w:rsidP="00C46186">
      <w:pPr>
        <w:spacing w:after="0"/>
        <w:ind w:firstLine="426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1.7.</w:t>
      </w:r>
      <w:r w:rsidRPr="00C46186">
        <w:rPr>
          <w:rFonts w:ascii="Times New Roman" w:hAnsi="Times New Roman" w:cs="Times New Roman"/>
          <w:sz w:val="24"/>
          <w:szCs w:val="24"/>
        </w:rPr>
        <w:t xml:space="preserve"> </w:t>
      </w:r>
      <w:r w:rsidRPr="00C46186">
        <w:rPr>
          <w:rStyle w:val="a9"/>
          <w:rFonts w:ascii="Times New Roman" w:hAnsi="Times New Roman" w:cs="Times New Roman"/>
          <w:color w:val="000000"/>
          <w:sz w:val="24"/>
          <w:szCs w:val="24"/>
        </w:rPr>
        <w:t>Режим занятий в соответствии с возрастными особенностями детей:</w:t>
      </w:r>
    </w:p>
    <w:p w:rsidR="00C46186" w:rsidRPr="00C46186" w:rsidRDefault="00C46186" w:rsidP="00C461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186">
        <w:rPr>
          <w:rStyle w:val="a9"/>
          <w:color w:val="000000"/>
        </w:rPr>
        <w:t>(4-5 лет)</w:t>
      </w:r>
      <w:r w:rsidRPr="00C46186">
        <w:rPr>
          <w:rStyle w:val="apple-converted-space"/>
          <w:color w:val="000000"/>
        </w:rPr>
        <w:t> </w:t>
      </w:r>
      <w:r>
        <w:rPr>
          <w:color w:val="000000"/>
        </w:rPr>
        <w:t>- количество </w:t>
      </w:r>
      <w:r w:rsidRPr="00C46186">
        <w:rPr>
          <w:color w:val="000000"/>
        </w:rPr>
        <w:t>занятий в неделю 1, в месяц 4 занятия. В год проводится 48 занятий. Длительность занятия 20 мин.</w:t>
      </w:r>
    </w:p>
    <w:p w:rsidR="00C46186" w:rsidRPr="00C46186" w:rsidRDefault="00C46186" w:rsidP="00C461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186">
        <w:rPr>
          <w:rStyle w:val="apple-converted-space"/>
          <w:b/>
          <w:color w:val="000000"/>
        </w:rPr>
        <w:t>(5-</w:t>
      </w:r>
      <w:proofErr w:type="gramStart"/>
      <w:r w:rsidRPr="00C46186">
        <w:rPr>
          <w:rStyle w:val="apple-converted-space"/>
          <w:b/>
          <w:color w:val="000000"/>
        </w:rPr>
        <w:t>7</w:t>
      </w:r>
      <w:r w:rsidRPr="00C46186">
        <w:rPr>
          <w:rStyle w:val="apple-converted-space"/>
          <w:color w:val="000000"/>
        </w:rPr>
        <w:t>)</w:t>
      </w:r>
      <w:r w:rsidRPr="00C46186">
        <w:rPr>
          <w:color w:val="000000"/>
        </w:rPr>
        <w:t>-</w:t>
      </w:r>
      <w:proofErr w:type="gramEnd"/>
      <w:r w:rsidRPr="00C46186">
        <w:rPr>
          <w:color w:val="000000"/>
        </w:rPr>
        <w:t> количество  занятий в неделю 1, в месяц 4 занятия. В год проводится 48 занят</w:t>
      </w:r>
      <w:r>
        <w:rPr>
          <w:color w:val="000000"/>
        </w:rPr>
        <w:t>ий. Длительность занятия 25-30 </w:t>
      </w:r>
      <w:r w:rsidRPr="00C46186">
        <w:rPr>
          <w:color w:val="000000"/>
        </w:rPr>
        <w:t>мин.</w:t>
      </w:r>
    </w:p>
    <w:p w:rsidR="00C46186" w:rsidRPr="00C46186" w:rsidRDefault="00C46186" w:rsidP="00C4618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Обучение детей проводятся в форме игровых и практических занятий, с использованием оборудования и материа</w:t>
      </w:r>
      <w:r>
        <w:rPr>
          <w:rFonts w:ascii="Times New Roman" w:hAnsi="Times New Roman" w:cs="Times New Roman"/>
          <w:sz w:val="24"/>
          <w:szCs w:val="24"/>
        </w:rPr>
        <w:t xml:space="preserve">лов необходимых для реализации </w:t>
      </w:r>
      <w:r w:rsidRPr="00C46186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программы. С учетом индивидуальных и возрастных особенностей детей.</w:t>
      </w:r>
    </w:p>
    <w:p w:rsidR="00C46186" w:rsidRPr="00C46186" w:rsidRDefault="00C46186" w:rsidP="00C4618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 xml:space="preserve">Срок реализации дополнительной общеразвивающей программы </w:t>
      </w:r>
      <w:r>
        <w:rPr>
          <w:rFonts w:ascii="Times New Roman" w:hAnsi="Times New Roman" w:cs="Times New Roman"/>
          <w:sz w:val="24"/>
          <w:szCs w:val="24"/>
        </w:rPr>
        <w:t>1 год.</w:t>
      </w:r>
    </w:p>
    <w:p w:rsidR="00C46186" w:rsidRPr="00C46186" w:rsidRDefault="00C46186" w:rsidP="00C4618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4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30"/>
        <w:gridCol w:w="131"/>
        <w:gridCol w:w="1570"/>
        <w:gridCol w:w="1701"/>
        <w:gridCol w:w="1559"/>
      </w:tblGrid>
      <w:tr w:rsidR="00C46186" w:rsidRPr="00C46186" w:rsidTr="00C46186">
        <w:trPr>
          <w:trHeight w:val="2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занятий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занятий / минут в неделю</w:t>
            </w:r>
          </w:p>
        </w:tc>
      </w:tr>
      <w:tr w:rsidR="00C46186" w:rsidRPr="00C46186" w:rsidTr="00C46186">
        <w:trPr>
          <w:trHeight w:val="94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до 4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 до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 до 7 лет</w:t>
            </w:r>
          </w:p>
        </w:tc>
      </w:tr>
      <w:tr w:rsidR="00C46186" w:rsidRPr="00C46186" w:rsidTr="00C46186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15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20 мин</w:t>
            </w:r>
          </w:p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30 мин</w:t>
            </w:r>
          </w:p>
        </w:tc>
      </w:tr>
      <w:tr w:rsidR="00C46186" w:rsidRPr="00C46186" w:rsidTr="00C46186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занятий в неделю /в месяц</w:t>
            </w:r>
          </w:p>
        </w:tc>
      </w:tr>
      <w:tr w:rsidR="00C46186" w:rsidRPr="00C46186" w:rsidTr="00C46186">
        <w:trPr>
          <w:trHeight w:val="4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sz w:val="20"/>
                <w:szCs w:val="20"/>
              </w:rPr>
              <w:t>«Лепка из глины»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C46186" w:rsidRPr="00C46186" w:rsidRDefault="00C46186" w:rsidP="00C46186">
      <w:pPr>
        <w:rPr>
          <w:rFonts w:ascii="Times New Roman" w:hAnsi="Times New Roman" w:cs="Times New Roman"/>
          <w:b/>
          <w:sz w:val="20"/>
          <w:szCs w:val="20"/>
        </w:rPr>
      </w:pPr>
    </w:p>
    <w:p w:rsidR="00C46186" w:rsidRPr="00C46186" w:rsidRDefault="00C46186" w:rsidP="00C461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186">
        <w:rPr>
          <w:rFonts w:ascii="Times New Roman" w:hAnsi="Times New Roman" w:cs="Times New Roman"/>
          <w:b/>
          <w:sz w:val="20"/>
          <w:szCs w:val="20"/>
        </w:rPr>
        <w:t>Расписание занятий по программе «Лепка из глины»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1701"/>
        <w:gridCol w:w="1418"/>
        <w:gridCol w:w="1134"/>
        <w:gridCol w:w="1134"/>
      </w:tblGrid>
      <w:tr w:rsidR="00C46186" w:rsidRPr="00C46186" w:rsidTr="00C461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Доп.</w:t>
            </w:r>
          </w:p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C46186" w:rsidRPr="00C46186" w:rsidTr="00C4618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«Лепка из глины»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sz w:val="20"/>
                <w:szCs w:val="20"/>
              </w:rPr>
              <w:t>15.40-15.55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186" w:rsidRPr="00C46186" w:rsidTr="00C46186">
        <w:trPr>
          <w:trHeight w:val="2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sz w:val="20"/>
                <w:szCs w:val="20"/>
              </w:rPr>
              <w:t>16.05-16.25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186" w:rsidRPr="00C46186" w:rsidTr="00C46186">
        <w:trPr>
          <w:trHeight w:val="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86" w:rsidRPr="00C46186" w:rsidRDefault="00C46186" w:rsidP="00C46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186">
              <w:rPr>
                <w:rFonts w:ascii="Times New Roman" w:eastAsia="Calibri" w:hAnsi="Times New Roman" w:cs="Times New Roman"/>
                <w:sz w:val="20"/>
                <w:szCs w:val="20"/>
              </w:rPr>
              <w:t>16.30-16.55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86" w:rsidRPr="00C46186" w:rsidRDefault="00C46186" w:rsidP="00C4618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46186" w:rsidRPr="00C46186" w:rsidRDefault="00C46186" w:rsidP="00C461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6186" w:rsidRPr="00C46186" w:rsidRDefault="00C46186" w:rsidP="00C461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186">
        <w:rPr>
          <w:rStyle w:val="a9"/>
          <w:color w:val="000000"/>
        </w:rPr>
        <w:lastRenderedPageBreak/>
        <w:t>Форма организации занятий</w:t>
      </w:r>
      <w:r w:rsidRPr="00C46186">
        <w:rPr>
          <w:rStyle w:val="apple-converted-space"/>
          <w:color w:val="000000"/>
        </w:rPr>
        <w:t> </w:t>
      </w:r>
      <w:r w:rsidRPr="00C46186">
        <w:rPr>
          <w:color w:val="000000"/>
        </w:rPr>
        <w:t>– подгрупповые тематические практические занятия.</w:t>
      </w:r>
    </w:p>
    <w:p w:rsidR="00C46186" w:rsidRPr="00C46186" w:rsidRDefault="00C46186" w:rsidP="00C461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186">
        <w:rPr>
          <w:rStyle w:val="a9"/>
          <w:color w:val="000000"/>
        </w:rPr>
        <w:t>Формы подведения итогов в конце года реализации дополнительной образовательной программы</w:t>
      </w:r>
      <w:r w:rsidRPr="00C46186">
        <w:rPr>
          <w:color w:val="000000"/>
        </w:rPr>
        <w:t>:</w:t>
      </w:r>
    </w:p>
    <w:p w:rsidR="00C46186" w:rsidRPr="00C46186" w:rsidRDefault="00C46186" w:rsidP="00C4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выставки детских работ в МДОАУ;</w:t>
      </w:r>
    </w:p>
    <w:p w:rsidR="00C46186" w:rsidRPr="00C46186" w:rsidRDefault="00C46186" w:rsidP="00C4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дни презентации детских работ родителям (сотрудникам, малышам);</w:t>
      </w:r>
    </w:p>
    <w:p w:rsidR="00C46186" w:rsidRPr="00C46186" w:rsidRDefault="00C46186" w:rsidP="00C4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86">
        <w:rPr>
          <w:rFonts w:ascii="Times New Roman" w:hAnsi="Times New Roman" w:cs="Times New Roman"/>
          <w:sz w:val="24"/>
          <w:szCs w:val="24"/>
        </w:rPr>
        <w:t>- творческий отчет педагога;</w:t>
      </w:r>
    </w:p>
    <w:p w:rsidR="00C46186" w:rsidRPr="00C46186" w:rsidRDefault="00C46186" w:rsidP="00C46186">
      <w:pPr>
        <w:pStyle w:val="a7"/>
        <w:shd w:val="clear" w:color="auto" w:fill="FFFFFF"/>
        <w:spacing w:before="0" w:beforeAutospacing="0" w:after="0" w:afterAutospacing="0"/>
        <w:jc w:val="both"/>
      </w:pPr>
      <w:r w:rsidRPr="00C46186">
        <w:t>- консультации для родителей.</w:t>
      </w:r>
    </w:p>
    <w:p w:rsidR="00D91A7E" w:rsidRPr="00C46186" w:rsidRDefault="00D91A7E" w:rsidP="00C46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7E" w:rsidRPr="00C46186" w:rsidRDefault="00D91A7E" w:rsidP="00C4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186">
        <w:rPr>
          <w:rFonts w:ascii="Times New Roman" w:hAnsi="Times New Roman" w:cs="Times New Roman"/>
          <w:b/>
          <w:sz w:val="24"/>
          <w:szCs w:val="24"/>
        </w:rPr>
        <w:t>2. Календарно – тематическое планирование.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2"/>
        <w:gridCol w:w="1561"/>
        <w:gridCol w:w="3258"/>
        <w:gridCol w:w="2839"/>
        <w:gridCol w:w="1701"/>
      </w:tblGrid>
      <w:tr w:rsidR="005C41C3" w:rsidRPr="00C46186" w:rsidTr="00C46186">
        <w:tc>
          <w:tcPr>
            <w:tcW w:w="672" w:type="dxa"/>
          </w:tcPr>
          <w:p w:rsidR="0062071E" w:rsidRPr="00C46186" w:rsidRDefault="0062071E" w:rsidP="00C4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71E" w:rsidRPr="00C46186" w:rsidRDefault="0062071E" w:rsidP="00C4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1" w:type="dxa"/>
          </w:tcPr>
          <w:p w:rsidR="0062071E" w:rsidRPr="00C46186" w:rsidRDefault="0062071E" w:rsidP="00C4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58" w:type="dxa"/>
          </w:tcPr>
          <w:p w:rsidR="0062071E" w:rsidRPr="00C46186" w:rsidRDefault="0062071E" w:rsidP="00C4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темы</w:t>
            </w:r>
          </w:p>
        </w:tc>
        <w:tc>
          <w:tcPr>
            <w:tcW w:w="2839" w:type="dxa"/>
          </w:tcPr>
          <w:p w:rsidR="0062071E" w:rsidRPr="00C46186" w:rsidRDefault="0062071E" w:rsidP="00C4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701" w:type="dxa"/>
          </w:tcPr>
          <w:p w:rsidR="0062071E" w:rsidRPr="00C46186" w:rsidRDefault="0062071E" w:rsidP="00C4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b/>
                <w:sz w:val="24"/>
                <w:szCs w:val="24"/>
              </w:rPr>
              <w:t>Изделие</w:t>
            </w:r>
          </w:p>
        </w:tc>
      </w:tr>
      <w:tr w:rsidR="00D91A7E" w:rsidRPr="00C46186" w:rsidTr="00C46186">
        <w:trPr>
          <w:trHeight w:val="258"/>
        </w:trPr>
        <w:tc>
          <w:tcPr>
            <w:tcW w:w="10031" w:type="dxa"/>
            <w:gridSpan w:val="5"/>
          </w:tcPr>
          <w:p w:rsidR="00A35F00" w:rsidRPr="00C46186" w:rsidRDefault="00A35F00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927D7" w:rsidRPr="00C46186" w:rsidTr="00C46186">
        <w:trPr>
          <w:trHeight w:val="258"/>
        </w:trPr>
        <w:tc>
          <w:tcPr>
            <w:tcW w:w="672" w:type="dxa"/>
          </w:tcPr>
          <w:p w:rsidR="00A35F00" w:rsidRPr="00C46186" w:rsidRDefault="00A35F00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A35F00" w:rsidRPr="00C46186" w:rsidRDefault="00A35F00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258" w:type="dxa"/>
          </w:tcPr>
          <w:p w:rsidR="00A35F00" w:rsidRPr="00C46186" w:rsidRDefault="00A35F00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1.Оценить уровень сформированности умений и навыков лепки</w:t>
            </w:r>
          </w:p>
        </w:tc>
        <w:tc>
          <w:tcPr>
            <w:tcW w:w="2839" w:type="dxa"/>
          </w:tcPr>
          <w:p w:rsidR="00A35F00" w:rsidRPr="00C46186" w:rsidRDefault="00DC26B4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</w:t>
            </w:r>
            <w:r w:rsidR="00A35F00" w:rsidRPr="00C46186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  <w:p w:rsidR="00A35F00" w:rsidRPr="00C46186" w:rsidRDefault="00A35F00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готовых работ.</w:t>
            </w:r>
          </w:p>
          <w:p w:rsidR="00A35F00" w:rsidRPr="00C46186" w:rsidRDefault="00A35F00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3.Пальчиковая гимнастика «Пальчики здороваются»</w:t>
            </w:r>
          </w:p>
          <w:p w:rsidR="00A35F00" w:rsidRPr="00C46186" w:rsidRDefault="00DC26B4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</w:t>
            </w:r>
            <w:r w:rsidR="00A35F00" w:rsidRPr="00C46186">
              <w:rPr>
                <w:rFonts w:ascii="Times New Roman" w:hAnsi="Times New Roman"/>
                <w:sz w:val="24"/>
                <w:szCs w:val="24"/>
              </w:rPr>
              <w:t>. Лепка изделий</w:t>
            </w:r>
          </w:p>
        </w:tc>
        <w:tc>
          <w:tcPr>
            <w:tcW w:w="1701" w:type="dxa"/>
          </w:tcPr>
          <w:p w:rsidR="00A35F00" w:rsidRPr="00C46186" w:rsidRDefault="00DC26B4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B927D7" w:rsidRPr="00C46186" w:rsidTr="00C46186">
        <w:trPr>
          <w:trHeight w:val="258"/>
        </w:trPr>
        <w:tc>
          <w:tcPr>
            <w:tcW w:w="672" w:type="dxa"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  <w:vMerge w:val="restart"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D7" w:rsidRPr="00C46186" w:rsidRDefault="00B927D7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3258" w:type="dxa"/>
          </w:tcPr>
          <w:p w:rsidR="00B927D7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П</w:t>
            </w:r>
            <w:r w:rsidR="00B927D7" w:rsidRPr="00C46186">
              <w:rPr>
                <w:rFonts w:ascii="Times New Roman" w:hAnsi="Times New Roman"/>
                <w:sz w:val="24"/>
                <w:szCs w:val="24"/>
              </w:rPr>
              <w:t>ознакомить детей с оборудованием, лепным материалом, его свойствами;</w:t>
            </w:r>
          </w:p>
          <w:p w:rsidR="00B927D7" w:rsidRPr="00C46186" w:rsidRDefault="00CC00C6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П</w:t>
            </w:r>
            <w:r w:rsidR="00B927D7" w:rsidRPr="00C46186">
              <w:rPr>
                <w:rFonts w:ascii="Times New Roman" w:hAnsi="Times New Roman"/>
                <w:sz w:val="24"/>
                <w:szCs w:val="24"/>
              </w:rPr>
              <w:t xml:space="preserve">ознакомить детей со способами раскатывания </w:t>
            </w:r>
            <w:r w:rsidR="00B927D7" w:rsidRPr="00C46186">
              <w:rPr>
                <w:rFonts w:ascii="Times New Roman" w:hAnsi="Times New Roman"/>
                <w:b/>
                <w:i/>
                <w:sz w:val="24"/>
                <w:szCs w:val="24"/>
              </w:rPr>
              <w:t>шара</w:t>
            </w:r>
            <w:r w:rsidR="00B927D7" w:rsidRPr="00C46186">
              <w:rPr>
                <w:rFonts w:ascii="Times New Roman" w:hAnsi="Times New Roman"/>
                <w:sz w:val="24"/>
                <w:szCs w:val="24"/>
              </w:rPr>
              <w:t xml:space="preserve"> и требованиями к форме.</w:t>
            </w:r>
          </w:p>
        </w:tc>
        <w:tc>
          <w:tcPr>
            <w:tcW w:w="2839" w:type="dxa"/>
            <w:vMerge w:val="restart"/>
          </w:tcPr>
          <w:p w:rsidR="00B927D7" w:rsidRPr="00C46186" w:rsidRDefault="00B927D7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Вводная беседа, изучение и рассматривание необходимых инструментов для работы, схем</w:t>
            </w:r>
          </w:p>
          <w:p w:rsidR="00B927D7" w:rsidRPr="00C46186" w:rsidRDefault="00B927D7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Пальчиковые упражнения</w:t>
            </w:r>
          </w:p>
          <w:p w:rsidR="00B927D7" w:rsidRPr="00C46186" w:rsidRDefault="00B927D7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«Матрешки»</w:t>
            </w:r>
          </w:p>
          <w:p w:rsidR="00B927D7" w:rsidRPr="00C46186" w:rsidRDefault="00B927D7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 Лепка изделий</w:t>
            </w:r>
          </w:p>
          <w:p w:rsidR="00B927D7" w:rsidRPr="00C46186" w:rsidRDefault="00B927D7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 Зрительная гимнастика.</w:t>
            </w:r>
          </w:p>
        </w:tc>
        <w:tc>
          <w:tcPr>
            <w:tcW w:w="1701" w:type="dxa"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</w:p>
        </w:tc>
      </w:tr>
      <w:tr w:rsidR="00B927D7" w:rsidRPr="00C46186" w:rsidTr="00C46186">
        <w:trPr>
          <w:trHeight w:val="258"/>
        </w:trPr>
        <w:tc>
          <w:tcPr>
            <w:tcW w:w="672" w:type="dxa"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  <w:vMerge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927D7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П</w:t>
            </w:r>
            <w:r w:rsidR="00B927D7" w:rsidRPr="00C46186">
              <w:rPr>
                <w:rFonts w:ascii="Times New Roman" w:hAnsi="Times New Roman"/>
                <w:sz w:val="24"/>
                <w:szCs w:val="24"/>
              </w:rPr>
              <w:t xml:space="preserve">ознакомить детей с раскатыванием формы </w:t>
            </w:r>
            <w:r w:rsidR="00B927D7" w:rsidRPr="00C46186">
              <w:rPr>
                <w:rFonts w:ascii="Times New Roman" w:hAnsi="Times New Roman"/>
                <w:b/>
                <w:i/>
                <w:sz w:val="24"/>
                <w:szCs w:val="24"/>
              </w:rPr>
              <w:t>«цилиндр»</w:t>
            </w:r>
            <w:r w:rsidR="00B927D7" w:rsidRPr="00C46186">
              <w:rPr>
                <w:rFonts w:ascii="Times New Roman" w:hAnsi="Times New Roman"/>
                <w:sz w:val="24"/>
                <w:szCs w:val="24"/>
              </w:rPr>
              <w:t>, со способом его резания;</w:t>
            </w:r>
          </w:p>
          <w:p w:rsidR="00B927D7" w:rsidRPr="00C46186" w:rsidRDefault="00CC00C6" w:rsidP="00C46186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З</w:t>
            </w:r>
            <w:r w:rsidR="00B927D7" w:rsidRPr="00C46186">
              <w:rPr>
                <w:rFonts w:ascii="Times New Roman" w:hAnsi="Times New Roman"/>
                <w:sz w:val="24"/>
                <w:szCs w:val="24"/>
              </w:rPr>
              <w:t>акрепить знания по исполнению большого шара.</w:t>
            </w:r>
          </w:p>
        </w:tc>
        <w:tc>
          <w:tcPr>
            <w:tcW w:w="2839" w:type="dxa"/>
            <w:vMerge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</w:tr>
      <w:tr w:rsidR="00214D5F" w:rsidRPr="00C46186" w:rsidTr="00C46186">
        <w:trPr>
          <w:trHeight w:val="158"/>
        </w:trPr>
        <w:tc>
          <w:tcPr>
            <w:tcW w:w="672" w:type="dxa"/>
          </w:tcPr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B927D7" w:rsidRPr="00C46186" w:rsidRDefault="00CC00C6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Картина из пластилина</w:t>
            </w:r>
          </w:p>
        </w:tc>
        <w:tc>
          <w:tcPr>
            <w:tcW w:w="3258" w:type="dxa"/>
          </w:tcPr>
          <w:p w:rsidR="00CC00C6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Познакомить детей с техникой размазывания пластилина;</w:t>
            </w:r>
          </w:p>
          <w:p w:rsidR="00CC00C6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Учить смешивать пластилин разных цветов для получения необходимого оттенка;</w:t>
            </w:r>
          </w:p>
          <w:p w:rsidR="00B927D7" w:rsidRPr="00C46186" w:rsidRDefault="00CC00C6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 Закрепить известные исходные формы.</w:t>
            </w:r>
          </w:p>
        </w:tc>
        <w:tc>
          <w:tcPr>
            <w:tcW w:w="2839" w:type="dxa"/>
          </w:tcPr>
          <w:p w:rsidR="00CC00C6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Беседа об осени по картинкам</w:t>
            </w:r>
          </w:p>
          <w:p w:rsidR="00CC00C6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Пальчиковые упражнения «Осень в лесу»</w:t>
            </w:r>
          </w:p>
          <w:p w:rsidR="00CC00C6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 Лепка изделия</w:t>
            </w:r>
          </w:p>
          <w:p w:rsidR="00CC00C6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4618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C46186">
              <w:rPr>
                <w:rFonts w:ascii="Times New Roman" w:hAnsi="Times New Roman"/>
                <w:sz w:val="24"/>
                <w:szCs w:val="24"/>
              </w:rPr>
              <w:t xml:space="preserve"> «Листья осенние»</w:t>
            </w:r>
          </w:p>
          <w:p w:rsidR="00CC00C6" w:rsidRPr="00C46186" w:rsidRDefault="00CC00C6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 Подведение итогов</w:t>
            </w:r>
          </w:p>
          <w:p w:rsidR="00B927D7" w:rsidRPr="00C46186" w:rsidRDefault="00B927D7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7D7" w:rsidRPr="00C46186" w:rsidRDefault="00CC00C6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</w:tr>
      <w:tr w:rsidR="005C41C3" w:rsidRPr="00C46186" w:rsidTr="00C46186">
        <w:trPr>
          <w:trHeight w:val="63"/>
        </w:trPr>
        <w:tc>
          <w:tcPr>
            <w:tcW w:w="10031" w:type="dxa"/>
            <w:gridSpan w:val="5"/>
          </w:tcPr>
          <w:p w:rsidR="005C41C3" w:rsidRPr="00C46186" w:rsidRDefault="005C41C3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14D5F" w:rsidRPr="00C46186" w:rsidTr="00C46186">
        <w:trPr>
          <w:trHeight w:val="63"/>
        </w:trPr>
        <w:tc>
          <w:tcPr>
            <w:tcW w:w="672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  <w:vMerge w:val="restart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«Кто на листике живет?»</w:t>
            </w:r>
          </w:p>
        </w:tc>
        <w:tc>
          <w:tcPr>
            <w:tcW w:w="3258" w:type="dxa"/>
            <w:vMerge w:val="restart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Расширить и дополнить предметный ряд программы;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Изучить новые приемы лепки, подготовить к лепке более сложных изделий.</w:t>
            </w:r>
          </w:p>
        </w:tc>
        <w:tc>
          <w:tcPr>
            <w:tcW w:w="2839" w:type="dxa"/>
            <w:vMerge w:val="restart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Отгадывание загадок о насекомых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Рассматривание картинок с изображением насекомых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 Пальчиковые упражнения «Бабочка»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 Лепка изделий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5. Беседа о мультфильме «Муха-цокотуха»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Гусеница</w:t>
            </w:r>
          </w:p>
        </w:tc>
      </w:tr>
      <w:tr w:rsidR="00214D5F" w:rsidRPr="00C46186" w:rsidTr="00C46186">
        <w:trPr>
          <w:trHeight w:val="63"/>
        </w:trPr>
        <w:tc>
          <w:tcPr>
            <w:tcW w:w="672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</w:tr>
      <w:tr w:rsidR="00214D5F" w:rsidRPr="00C46186" w:rsidTr="00C46186">
        <w:trPr>
          <w:trHeight w:val="63"/>
        </w:trPr>
        <w:tc>
          <w:tcPr>
            <w:tcW w:w="672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</w:tr>
      <w:tr w:rsidR="00214D5F" w:rsidRPr="00C46186" w:rsidTr="00C46186">
        <w:trPr>
          <w:trHeight w:val="158"/>
        </w:trPr>
        <w:tc>
          <w:tcPr>
            <w:tcW w:w="672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</w:tr>
      <w:tr w:rsidR="00214D5F" w:rsidRPr="00C46186" w:rsidTr="00C46186">
        <w:trPr>
          <w:trHeight w:val="157"/>
        </w:trPr>
        <w:tc>
          <w:tcPr>
            <w:tcW w:w="10031" w:type="dxa"/>
            <w:gridSpan w:val="5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1.Учить детей лепить ежика, передавая характерные особенности внешнего вида материалами экспериментировать с художественными материалами для колючей «шубки». 2.Развивать чувство формы и композиции. 3.Воспитывать уверенность, инициативность в изобразительной деятельности.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1.Отгадывание загадки о ежике.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иллюстрации с изображением ежика и уточнение его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3.Пальчиковая гимнастика «Ежик»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«Роза»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 подарок маме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лепить розу, передавая форму и характерные ее особенности.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2.Учить детей лепить розу в подарок для самого близкого человека мам.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3.Учить лепить варианты изображения цветка с элементами – лепешечки.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4.Воспитывать эстетический вкус.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1.Игра «Угадай, о ком говорю»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иллюстрации с изображением цветка, уточнение строения цветка и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3.Пальчиковая гимнастика «Цветы»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«Роза»</w:t>
            </w:r>
          </w:p>
        </w:tc>
      </w:tr>
      <w:tr w:rsidR="00214D5F" w:rsidRPr="00C46186" w:rsidTr="00C46186">
        <w:tc>
          <w:tcPr>
            <w:tcW w:w="10031" w:type="dxa"/>
            <w:gridSpan w:val="5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«Кролик»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1.Формировать умение создавать лепные образы конструктивным способом;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2.Развивать навыки планирования работы: задумывать образ, лепить последовательно, начиная с крупных деталей;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3.Развивать мелкую моторику.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1.Вводная беседа.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иллюстраций кролика и этапов его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 Пальчиковая гимнастика «Зайчик»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«Кролик»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«Новогодняя игрушка снеговик»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1.Расширять знания детей о елочных игрушках </w:t>
            </w:r>
            <w:proofErr w:type="gram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 какого бывают материала, какого размера, цвета и </w:t>
            </w: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2.Продолжить совершенствовать знакомые приемы лепки: раскатывание, деление на равные части, сплющивание;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3.Вызвать интерес к работе;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мелкую </w:t>
            </w: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1.Беседа о зиме и Новом годе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2.Рассматривание новогодних игрушек 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3.Рассматривание иллюстрации с изображением изделия и уточнение его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4.Пальчиковые упражнения «Елочка»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5.Лепка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6.Рассматривание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«Снеговик»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«Собачка Соня»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1.Развивать мелкую моторику;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2.Закрепить способ лепки собачки на основе овала и цилиндра;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3.Уточнить представление о характерных элементах декора и цветосочетания;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искусству.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186">
              <w:rPr>
                <w:rFonts w:ascii="Times New Roman" w:hAnsi="Times New Roman"/>
                <w:sz w:val="24"/>
                <w:szCs w:val="24"/>
              </w:rPr>
              <w:t>1. Отгадывание загадки про собаку.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картинок с изображением собак и уточнение ее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3.Д/и «Назови сказку или мультфильм с собакой».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«Собачка Соня»</w:t>
            </w:r>
          </w:p>
        </w:tc>
      </w:tr>
      <w:tr w:rsidR="00214D5F" w:rsidRPr="00C46186" w:rsidTr="00C46186">
        <w:tc>
          <w:tcPr>
            <w:tcW w:w="10031" w:type="dxa"/>
            <w:gridSpan w:val="5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1.Учить детей лепить черепаху, используя способ лепки на основе шара;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2.Показать приемы оформления панциря;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3.Развивать глазомер, чувство цвета, формы и пропорций.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Отгадывание загадки про черепаху.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картинок с изображением черепахи и уточнение ее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3.Проговаривание скороговорки про черепаху.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</w:tc>
      </w:tr>
      <w:tr w:rsidR="00214D5F" w:rsidRPr="00C46186" w:rsidTr="00C46186">
        <w:tc>
          <w:tcPr>
            <w:tcW w:w="10031" w:type="dxa"/>
            <w:gridSpan w:val="5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1.Учить аккуратно кисточкой наносить слой краски на высохшую заготовку постепенно давая просохнуть каждому элементу детали;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2.Учить декорировать заготовку;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3.Развивать глазомер, чувство цвета, формы и пропорций.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1.Беседа про черепах и их обитание и питание.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разнообразных видов черепах.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3.Раскрашивание готового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4.Проговаривание скороговорки про черепаху.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</w:tc>
      </w:tr>
      <w:tr w:rsidR="00214D5F" w:rsidRPr="00C46186" w:rsidTr="00C46186">
        <w:trPr>
          <w:trHeight w:val="158"/>
        </w:trPr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«Амулет»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1.Расширять знания детей о амулетах </w:t>
            </w:r>
            <w:proofErr w:type="gram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и  из</w:t>
            </w:r>
            <w:proofErr w:type="gram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 какого материала они бывают ( какого размера, цвета и </w:t>
            </w: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2.Развивать навыки планирования работы: задумывать образ, лепить последовательно, начиная с крупных деталей;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мелкую </w:t>
            </w: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1.Вводная беседа о амулетах и их происхождении. О </w:t>
            </w:r>
            <w:proofErr w:type="gram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материалах  из</w:t>
            </w:r>
            <w:proofErr w:type="gram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их делают.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разных видом амулетов и этапов их лепки.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</w:t>
            </w: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«Колечки»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4.Лепка изделия и декорирование его.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«Амулет»</w:t>
            </w:r>
          </w:p>
        </w:tc>
      </w:tr>
      <w:tr w:rsidR="00214D5F" w:rsidRPr="00C46186" w:rsidTr="00C46186">
        <w:trPr>
          <w:trHeight w:val="157"/>
        </w:trPr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«Амулет»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1.Закрепление знаний детей о амулетах </w:t>
            </w:r>
            <w:proofErr w:type="gram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и  из</w:t>
            </w:r>
            <w:proofErr w:type="gram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 какого материала они бывают ( какого размера, цвета и </w:t>
            </w: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2.Закрепление навыков планирования работы: задумывать образ, лепить последовательно, начиная с крупных деталей;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3.Продолжить развивать мелкую моторику.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1.Продолжить беседу о разнообразии видов амулетов.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видом амулетов.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«»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4.Лепка изделия и декорирование.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«Амулет»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«Подарок для папы» (Амулет со звездой)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1.Закрепить умение лепить амулет конструктивным способом, передавая форму, величину и пропорции предмета;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2.Развивать мелкую моторику;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изготовлению подарков своими руками;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1.Беседа о Дне защитников Отечества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2.Рассматривание иллюстраций с амулетами на военную тему и </w:t>
            </w:r>
            <w:proofErr w:type="gramStart"/>
            <w:r w:rsidRPr="00C46186">
              <w:rPr>
                <w:rFonts w:ascii="Times New Roman" w:hAnsi="Times New Roman"/>
                <w:sz w:val="24"/>
                <w:szCs w:val="24"/>
              </w:rPr>
              <w:t>уточнение  этапов</w:t>
            </w:r>
            <w:proofErr w:type="gramEnd"/>
            <w:r w:rsidRPr="00C46186">
              <w:rPr>
                <w:rFonts w:ascii="Times New Roman" w:hAnsi="Times New Roman"/>
                <w:sz w:val="24"/>
                <w:szCs w:val="24"/>
              </w:rPr>
              <w:t xml:space="preserve"> лепки танка.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3.Создание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4.Пальчиковая гимнастика «Такие разные дела»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«Амулет со звездой»</w:t>
            </w:r>
          </w:p>
        </w:tc>
      </w:tr>
      <w:tr w:rsidR="00214D5F" w:rsidRPr="00C46186" w:rsidTr="00C46186">
        <w:tc>
          <w:tcPr>
            <w:tcW w:w="10031" w:type="dxa"/>
            <w:gridSpan w:val="5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«Подарок для папы» (Амулет со звездой)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1.Учить аккуратно кисточкой наносить слой краски на высохшую заготовку постепенно давая просохнуть каждому элементу детали;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2.Учить декорировать заготовку;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3.Развивать мелкую моторику.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1.Рассматривание иллюстраций амулетов к 23 февраля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Пальчиковая гимнастика «Такие разные дела»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3.Раскрашивание готового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4.Рассматривание полученного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5.Физминутка «Наша армия»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«Амулет со звездой»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(Корзина с розами»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1.Учить детей лепить корзину в виде кашки, передавая форму и характерные ее особенности.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2. Закреплять умение детей лепить варианты изображения розы с элементами – лепешечки.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эстетический </w:t>
            </w: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1.Игра «Угадай, о ком говорю»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(загадка о маме)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иллюстрации с изображением корзины с розами, уточнение строения цветка и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3.Пальчиковая гимнастика «Наши руки были в мыле»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Корзина с розами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(Корзина с розами»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умение аккуратно наносить кисточкой слой краски на высохшую заготовку постепенно давая просохнуть каждому элементу детали;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2.Учить декорировать заготовку;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3.Развивать глазомер, чувство цвета, формы и пропорций.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1.Беседа о маме, о ее любимых занятиях.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2.С/и «Какая она?».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3.Раскрашивание готового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4.Пальчиковая гимнастика «Наши руки были в мыле».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Корзина с розами</w:t>
            </w:r>
          </w:p>
        </w:tc>
      </w:tr>
      <w:tr w:rsidR="00214D5F" w:rsidRPr="00C46186" w:rsidTr="00C46186">
        <w:trPr>
          <w:trHeight w:val="699"/>
        </w:trPr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1.Развивать мелкую моторику;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2.Закрепить способ лепки котенка на основе овала и цилиндра;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3.Уточнить представление о характерных элементах декора и цветосочетания;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искусству.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Отгадывание загадки про котика.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картинок с изображением котенка и уточнение ее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5F" w:rsidRPr="00C46186" w:rsidTr="00C46186">
        <w:trPr>
          <w:trHeight w:val="977"/>
        </w:trPr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«Котенок» 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умение аккуратно наносить кисточкой слой краски на высохшую заготовку постепенно давая просохнуть каждому элементу детали;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2.Учить декорировать заготовку;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3.Развивать глазомер, чувство цвета, формы и пропорций.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1.Беседа про кошечек и их повадках.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разнообразных видов кошечек.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3.Раскрашивание готового изделия.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4.Проговаривание считалки «Кошку грамоте учили».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5F" w:rsidRPr="00C46186" w:rsidTr="00C46186">
        <w:tc>
          <w:tcPr>
            <w:tcW w:w="10031" w:type="dxa"/>
            <w:gridSpan w:val="5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«Лежанка для котенка»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1.Развивать мелкую моторику;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2.Закрепить способ лепки лежанки на основе шара;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3.Уточнить представление о характерных элементах декора и цветосочетания;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искусству.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Продолжить беседу про кошек и их любимых играх и местах отдыха.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Рассматривание разнообразных лежанок и домиков для кошек.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 Изготовление лежанки способом лепки шара.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4.П/и «Хитрый кот»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5.Рассматривание </w:t>
            </w: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готового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Лежанка для кошечки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лепить героя мультфильма, передавая характерные особенности внешнего вида.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2.Развивать чувство формы и композиции. 3.Воспитывать уверенность, инициативность в изобразительной деятельности.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1.Отгадывание мультипликационного героя, через прослушивание музыки из мультфильма.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иллюстрации с изображением Кроша и уточнение его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3.Пальчиковая гимнастика «Смешарики»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лепить героя мультфильма, передавая характерные особенности внешнего вида.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2.Развивать чувство формы и композиции. 3.Воспитывать уверенность, инициативность в изобразительной деятельности.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1.Отгадывание загадки про мультипликационного героя.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2.Рассматривание иллюстрации с изображением </w:t>
            </w:r>
            <w:proofErr w:type="spellStart"/>
            <w:r w:rsidRPr="00C46186">
              <w:rPr>
                <w:rFonts w:ascii="Times New Roman" w:hAnsi="Times New Roman"/>
                <w:sz w:val="24"/>
                <w:szCs w:val="24"/>
              </w:rPr>
              <w:t>Бараша</w:t>
            </w:r>
            <w:proofErr w:type="spellEnd"/>
            <w:r w:rsidRPr="00C46186">
              <w:rPr>
                <w:rFonts w:ascii="Times New Roman" w:hAnsi="Times New Roman"/>
                <w:sz w:val="24"/>
                <w:szCs w:val="24"/>
              </w:rPr>
              <w:t xml:space="preserve"> и уточнение его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Бараш</w:t>
            </w:r>
            <w:proofErr w:type="spellEnd"/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«Нюша»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лепить героя мультфильма, передавая характерные особенности внешнего вида.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2.Развивать чувство формы и композиции. 3.Воспитывать уверенность, инициативность в изобразительной деятельности.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1.Отгадывание загадки про героя из мультфильма.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иллюстрации с изображением Нюша и уточнение его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3.Пальчиковая гимнастика «</w:t>
            </w:r>
            <w:proofErr w:type="spellStart"/>
            <w:r w:rsidRPr="00C46186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C461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Нюша</w:t>
            </w:r>
          </w:p>
        </w:tc>
      </w:tr>
      <w:tr w:rsidR="00214D5F" w:rsidRPr="00C46186" w:rsidTr="00C46186">
        <w:tc>
          <w:tcPr>
            <w:tcW w:w="10031" w:type="dxa"/>
            <w:gridSpan w:val="5"/>
          </w:tcPr>
          <w:p w:rsidR="00214D5F" w:rsidRPr="00C46186" w:rsidRDefault="00214D5F" w:rsidP="00C4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Лосяш</w:t>
            </w:r>
            <w:proofErr w:type="spellEnd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лепить героя мультфильма, передавая характерные особенности внешнего вида. 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чувство формы и композиции. 3.Воспитывать уверенность, инициативность в </w:t>
            </w:r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1.Отгадывание загадки про героя из мультфильма.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2.Рассматривание иллюстрации с изображением </w:t>
            </w:r>
            <w:proofErr w:type="spellStart"/>
            <w:r w:rsidRPr="00C46186">
              <w:rPr>
                <w:rFonts w:ascii="Times New Roman" w:hAnsi="Times New Roman"/>
                <w:sz w:val="24"/>
                <w:szCs w:val="24"/>
              </w:rPr>
              <w:t>Лосяша</w:t>
            </w:r>
            <w:proofErr w:type="spellEnd"/>
            <w:r w:rsidRPr="00C46186">
              <w:rPr>
                <w:rFonts w:ascii="Times New Roman" w:hAnsi="Times New Roman"/>
                <w:sz w:val="24"/>
                <w:szCs w:val="24"/>
              </w:rPr>
              <w:t xml:space="preserve"> и уточнение его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lastRenderedPageBreak/>
              <w:t>3.Д/и «Назови что он любит делать»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5.Рассматривание полученного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Лосяш</w:t>
            </w:r>
            <w:proofErr w:type="spellEnd"/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1.Развивать мелкую моторику;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2.Закрепить способ лепки чебурашки на основе овала и цилиндра;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3.Уточнить представление о характерных элементах декора и цветосочетания;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искусству.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1. Отгадывание загадки про Чебурашку.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2.Рассматривание картинок с изображением Чебурашки и уточнение ее этапов лепки.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3.Лепка изделия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4.Рассматривание полученного изделия и беседа о друзьях Чебурашки.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ебурашка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(из пластиковой бутылки)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1.Развивать мелкую моторику;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2.Учить растягивать глины по поверхности пластиковой бутылки;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3.Уточнить представление о характерных элементах сказочного домика;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искусству.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1. Провести беседу про сказочные дома. </w:t>
            </w:r>
            <w:proofErr w:type="gramStart"/>
            <w:r w:rsidRPr="00C46186">
              <w:rPr>
                <w:rFonts w:ascii="Times New Roman" w:hAnsi="Times New Roman"/>
                <w:sz w:val="24"/>
                <w:szCs w:val="24"/>
              </w:rPr>
              <w:t>( Какие</w:t>
            </w:r>
            <w:proofErr w:type="gramEnd"/>
            <w:r w:rsidRPr="00C46186">
              <w:rPr>
                <w:rFonts w:ascii="Times New Roman" w:hAnsi="Times New Roman"/>
                <w:sz w:val="24"/>
                <w:szCs w:val="24"/>
              </w:rPr>
              <w:t xml:space="preserve"> они бывают и кто в них живет)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Рассматривание разнообразных сказочных домиков.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 Изготовление домика.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4.Рассматривание готового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домик </w:t>
            </w:r>
          </w:p>
        </w:tc>
      </w:tr>
      <w:tr w:rsidR="00214D5F" w:rsidRPr="00C46186" w:rsidTr="00C46186">
        <w:tc>
          <w:tcPr>
            <w:tcW w:w="672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(из пластиковой бутылки)</w:t>
            </w:r>
          </w:p>
        </w:tc>
        <w:tc>
          <w:tcPr>
            <w:tcW w:w="3258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1.Развивать мелкую моторику;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2.Закрепить способ растягивания глины по поверхности пластиковой бутылки;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3.Уточнить представление о декоре сказочного домика и цветосочетании;</w:t>
            </w:r>
          </w:p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искусству.</w:t>
            </w:r>
          </w:p>
        </w:tc>
        <w:tc>
          <w:tcPr>
            <w:tcW w:w="2839" w:type="dxa"/>
          </w:tcPr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 xml:space="preserve">1. Продолжить беседу про сказочные домики. 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2. Рассматривание разнообразных сказочных домиков.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3.Продолжить изготовление домика и украшение его декором.</w:t>
            </w:r>
          </w:p>
          <w:p w:rsidR="00214D5F" w:rsidRPr="00C46186" w:rsidRDefault="00214D5F" w:rsidP="00C46186">
            <w:pPr>
              <w:rPr>
                <w:rFonts w:ascii="Times New Roman" w:hAnsi="Times New Roman"/>
                <w:sz w:val="24"/>
                <w:szCs w:val="24"/>
              </w:rPr>
            </w:pPr>
            <w:r w:rsidRPr="00C46186">
              <w:rPr>
                <w:rFonts w:ascii="Times New Roman" w:hAnsi="Times New Roman"/>
                <w:sz w:val="24"/>
                <w:szCs w:val="24"/>
              </w:rPr>
              <w:t>4.Рассматривание готового изделия.</w:t>
            </w:r>
          </w:p>
        </w:tc>
        <w:tc>
          <w:tcPr>
            <w:tcW w:w="1701" w:type="dxa"/>
          </w:tcPr>
          <w:p w:rsidR="00214D5F" w:rsidRPr="00C46186" w:rsidRDefault="00214D5F" w:rsidP="00C4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86">
              <w:rPr>
                <w:rFonts w:ascii="Times New Roman" w:hAnsi="Times New Roman" w:cs="Times New Roman"/>
                <w:sz w:val="24"/>
                <w:szCs w:val="24"/>
              </w:rPr>
              <w:t>Сказочный домик</w:t>
            </w:r>
          </w:p>
        </w:tc>
      </w:tr>
    </w:tbl>
    <w:p w:rsidR="00854666" w:rsidRDefault="00854666" w:rsidP="00C46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186" w:rsidRPr="00C46186" w:rsidRDefault="00C46186" w:rsidP="00C46186">
      <w:pPr>
        <w:pStyle w:val="a7"/>
        <w:shd w:val="clear" w:color="auto" w:fill="FFFFFF"/>
        <w:spacing w:before="0" w:beforeAutospacing="0" w:after="0" w:afterAutospacing="0"/>
        <w:ind w:right="803"/>
        <w:jc w:val="center"/>
        <w:rPr>
          <w:b/>
          <w:shd w:val="clear" w:color="auto" w:fill="FFFFFF"/>
        </w:rPr>
      </w:pPr>
      <w:r w:rsidRPr="00C46186">
        <w:rPr>
          <w:b/>
          <w:shd w:val="clear" w:color="auto" w:fill="FFFFFF"/>
        </w:rPr>
        <w:t>Учебно-методическое обеспечение программы</w:t>
      </w:r>
    </w:p>
    <w:p w:rsidR="00C46186" w:rsidRPr="00C46186" w:rsidRDefault="00C46186" w:rsidP="00C46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proofErr w:type="spell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Дурасов</w:t>
      </w:r>
      <w:proofErr w:type="spell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  «</w:t>
      </w:r>
      <w:proofErr w:type="gram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Каргапольская</w:t>
      </w:r>
      <w:proofErr w:type="spell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глиняная игрушка-Л 1986</w:t>
      </w:r>
    </w:p>
    <w:p w:rsidR="00C46186" w:rsidRPr="00C46186" w:rsidRDefault="00C46186" w:rsidP="00C46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proofErr w:type="spell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ДайнГ.Л</w:t>
      </w:r>
      <w:proofErr w:type="spell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«Игрушечных дел </w:t>
      </w:r>
      <w:proofErr w:type="gram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мастер»-</w:t>
      </w:r>
      <w:proofErr w:type="gram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1994.</w:t>
      </w:r>
    </w:p>
    <w:p w:rsidR="00C46186" w:rsidRPr="00C46186" w:rsidRDefault="00C46186" w:rsidP="00C46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Богуславская И.Я. «Русская глинная </w:t>
      </w:r>
      <w:proofErr w:type="gram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игрушка»-</w:t>
      </w:r>
      <w:proofErr w:type="gram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,1975</w:t>
      </w:r>
    </w:p>
    <w:p w:rsidR="00C46186" w:rsidRPr="00C46186" w:rsidRDefault="00C46186" w:rsidP="00C46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Некрасов М.А. «Современное народное </w:t>
      </w:r>
      <w:proofErr w:type="gram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искусство»-</w:t>
      </w:r>
      <w:proofErr w:type="gram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1980</w:t>
      </w:r>
    </w:p>
    <w:p w:rsidR="00C46186" w:rsidRPr="00C46186" w:rsidRDefault="00C46186" w:rsidP="00C46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Федотов Г.Н. «Основы художественного ремесла» - Л.1980.</w:t>
      </w:r>
    </w:p>
    <w:p w:rsidR="00C46186" w:rsidRPr="00C46186" w:rsidRDefault="00C46186" w:rsidP="00C461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Алексахин Н.Н. «Волшебная глина» -М.,1987</w:t>
      </w:r>
    </w:p>
    <w:p w:rsidR="00C46186" w:rsidRPr="00C46186" w:rsidRDefault="00C46186" w:rsidP="00C46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proofErr w:type="spell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 «Бабушкины уроки. Народное искусство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</w:t>
      </w:r>
      <w:proofErr w:type="gramStart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севера.-</w:t>
      </w:r>
      <w:proofErr w:type="gramEnd"/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М.,2001</w:t>
      </w:r>
    </w:p>
    <w:p w:rsidR="00C46186" w:rsidRPr="00C46186" w:rsidRDefault="00C46186" w:rsidP="00C461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C4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Дайн Г.Л. «Русская игрушка» - М.1987</w:t>
      </w:r>
    </w:p>
    <w:p w:rsidR="00C46186" w:rsidRPr="00C46186" w:rsidRDefault="00C46186" w:rsidP="00C461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6186" w:rsidRPr="00C46186" w:rsidSect="00221529">
      <w:pgSz w:w="11906" w:h="16838"/>
      <w:pgMar w:top="1134" w:right="850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544"/>
    <w:multiLevelType w:val="multilevel"/>
    <w:tmpl w:val="76CCF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3E7C17"/>
    <w:multiLevelType w:val="multilevel"/>
    <w:tmpl w:val="BE78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D294A"/>
    <w:multiLevelType w:val="multilevel"/>
    <w:tmpl w:val="B986F5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666"/>
    <w:rsid w:val="00017CB1"/>
    <w:rsid w:val="00071993"/>
    <w:rsid w:val="00095555"/>
    <w:rsid w:val="000B6920"/>
    <w:rsid w:val="0011449B"/>
    <w:rsid w:val="00122A42"/>
    <w:rsid w:val="001356A7"/>
    <w:rsid w:val="001800F0"/>
    <w:rsid w:val="001851A4"/>
    <w:rsid w:val="001A42DB"/>
    <w:rsid w:val="001B79FD"/>
    <w:rsid w:val="001C32BC"/>
    <w:rsid w:val="00214D5F"/>
    <w:rsid w:val="00221529"/>
    <w:rsid w:val="00222122"/>
    <w:rsid w:val="002A18D2"/>
    <w:rsid w:val="002A2BC2"/>
    <w:rsid w:val="002E0A2C"/>
    <w:rsid w:val="002E5E94"/>
    <w:rsid w:val="00310695"/>
    <w:rsid w:val="00317C2B"/>
    <w:rsid w:val="003A2BB7"/>
    <w:rsid w:val="003B7934"/>
    <w:rsid w:val="00407AE6"/>
    <w:rsid w:val="004269BD"/>
    <w:rsid w:val="00465805"/>
    <w:rsid w:val="00471EC2"/>
    <w:rsid w:val="0047265E"/>
    <w:rsid w:val="004A41E4"/>
    <w:rsid w:val="00510D04"/>
    <w:rsid w:val="00554E6D"/>
    <w:rsid w:val="005929A0"/>
    <w:rsid w:val="00597EE6"/>
    <w:rsid w:val="005C41C3"/>
    <w:rsid w:val="005D2EDA"/>
    <w:rsid w:val="005D3639"/>
    <w:rsid w:val="0062071E"/>
    <w:rsid w:val="006259A4"/>
    <w:rsid w:val="00686EB2"/>
    <w:rsid w:val="006D1BB5"/>
    <w:rsid w:val="006E0F48"/>
    <w:rsid w:val="007153D9"/>
    <w:rsid w:val="00726AA9"/>
    <w:rsid w:val="00744DAB"/>
    <w:rsid w:val="007674E6"/>
    <w:rsid w:val="0079262D"/>
    <w:rsid w:val="007D7129"/>
    <w:rsid w:val="00843AAB"/>
    <w:rsid w:val="0084513B"/>
    <w:rsid w:val="00854666"/>
    <w:rsid w:val="00860577"/>
    <w:rsid w:val="008C444B"/>
    <w:rsid w:val="008E0E86"/>
    <w:rsid w:val="008E1C4D"/>
    <w:rsid w:val="008F5E2E"/>
    <w:rsid w:val="008F71B9"/>
    <w:rsid w:val="00974EC2"/>
    <w:rsid w:val="00986460"/>
    <w:rsid w:val="009909D5"/>
    <w:rsid w:val="009A59DD"/>
    <w:rsid w:val="009F6D3B"/>
    <w:rsid w:val="00A24A2E"/>
    <w:rsid w:val="00A35F00"/>
    <w:rsid w:val="00A378CF"/>
    <w:rsid w:val="00A7638B"/>
    <w:rsid w:val="00AE3C4F"/>
    <w:rsid w:val="00B83812"/>
    <w:rsid w:val="00B86A9F"/>
    <w:rsid w:val="00B927D7"/>
    <w:rsid w:val="00BB476E"/>
    <w:rsid w:val="00BE5A18"/>
    <w:rsid w:val="00C0248A"/>
    <w:rsid w:val="00C46186"/>
    <w:rsid w:val="00C55F27"/>
    <w:rsid w:val="00C854D3"/>
    <w:rsid w:val="00C90EA8"/>
    <w:rsid w:val="00C93EBA"/>
    <w:rsid w:val="00CA6148"/>
    <w:rsid w:val="00CC00C6"/>
    <w:rsid w:val="00CD247B"/>
    <w:rsid w:val="00D72E66"/>
    <w:rsid w:val="00D90D17"/>
    <w:rsid w:val="00D91A7E"/>
    <w:rsid w:val="00DA242D"/>
    <w:rsid w:val="00DC0361"/>
    <w:rsid w:val="00DC26B4"/>
    <w:rsid w:val="00DD081D"/>
    <w:rsid w:val="00DE1C18"/>
    <w:rsid w:val="00DE214B"/>
    <w:rsid w:val="00DF1D10"/>
    <w:rsid w:val="00E0484D"/>
    <w:rsid w:val="00E377FA"/>
    <w:rsid w:val="00E75A4D"/>
    <w:rsid w:val="00EA7F38"/>
    <w:rsid w:val="00ED06F5"/>
    <w:rsid w:val="00ED556F"/>
    <w:rsid w:val="00EF0B84"/>
    <w:rsid w:val="00FA6216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AD03-3790-4DCB-8075-92F67D8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C2"/>
    <w:pPr>
      <w:ind w:left="720"/>
      <w:contextualSpacing/>
    </w:pPr>
  </w:style>
  <w:style w:type="table" w:styleId="a4">
    <w:name w:val="Table Grid"/>
    <w:basedOn w:val="a1"/>
    <w:uiPriority w:val="99"/>
    <w:rsid w:val="00D91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C4618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6186"/>
  </w:style>
  <w:style w:type="paragraph" w:styleId="a7">
    <w:name w:val="Normal (Web)"/>
    <w:aliases w:val="Знак Знак"/>
    <w:basedOn w:val="a"/>
    <w:link w:val="a8"/>
    <w:uiPriority w:val="99"/>
    <w:unhideWhenUsed/>
    <w:qFormat/>
    <w:rsid w:val="00C4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46186"/>
    <w:rPr>
      <w:b/>
      <w:bCs/>
    </w:rPr>
  </w:style>
  <w:style w:type="character" w:customStyle="1" w:styleId="a8">
    <w:name w:val="Обычный (веб) Знак"/>
    <w:aliases w:val="Знак Знак Знак"/>
    <w:link w:val="a7"/>
    <w:uiPriority w:val="99"/>
    <w:locked/>
    <w:rsid w:val="00C46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186"/>
  </w:style>
  <w:style w:type="paragraph" w:customStyle="1" w:styleId="c4">
    <w:name w:val="c4"/>
    <w:basedOn w:val="a"/>
    <w:rsid w:val="00C4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Nb+p3yFNP3DePsmehtJGfmMJB5A=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LxCqPNTjzwkFc3JIIgKrIsd+BQY=</DigestValue>
    </Reference>
  </SignedInfo>
  <SignatureValue>frvF978YeElLuEGjLEMDEWcYGSA6Ps9BWN0S8anZSd6im0KuMBbRmFMUNVlt1kek9bc1sEPz3V0J
XBcpMjszgrGFKejatNgqG6LcGMfwWT46rPYhjkGzezbC2s9OuadivyQFZxnaRTFSE6ubFAtk2Nbd
+ebYE6VZ/5YQkSm9j2c=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PHXobX7kj2bEpVrSs1owwqZmp68=</DigestValue>
      </Reference>
      <Reference URI="/word/fontTable.xml?ContentType=application/vnd.openxmlformats-officedocument.wordprocessingml.fontTable+xml">
        <DigestMethod Algorithm="http://www.w3.org/2000/09/xmldsig#sha1"/>
        <DigestValue>61XTDM8EqTkxkmIim8NG6184Oz8=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x1XhHKy2hwxCKhqn28Bb/71eayY=</DigestValue>
      </Reference>
      <Reference URI="/word/settings.xml?ContentType=application/vnd.openxmlformats-officedocument.wordprocessingml.settings+xml">
        <DigestMethod Algorithm="http://www.w3.org/2000/09/xmldsig#sha1"/>
        <DigestValue>yiJB4k6nFsh2iLJ/zM//znJFwlg=</DigestValue>
      </Reference>
      <Reference URI="/word/styles.xml?ContentType=application/vnd.openxmlformats-officedocument.wordprocessingml.styles+xml">
        <DigestMethod Algorithm="http://www.w3.org/2000/09/xmldsig#sha1"/>
        <DigestValue>JXPgGZB1Vl97XOW/ud/4DItDnPw=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s1NxIX+indF0hxzIXC3rU+zd4Fk=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2024-10-28T06:50:22Z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2024-10-28T06:50:22Z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11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 2</dc:creator>
  <cp:keywords/>
  <dc:description/>
  <cp:lastModifiedBy>Пользователь Windows</cp:lastModifiedBy>
  <cp:revision>73</cp:revision>
  <cp:lastPrinted>2024-02-11T17:52:00Z</cp:lastPrinted>
  <dcterms:created xsi:type="dcterms:W3CDTF">2024-02-01T18:23:00Z</dcterms:created>
  <dcterms:modified xsi:type="dcterms:W3CDTF">2024-10-28T06:28:00Z</dcterms:modified>
</cp:coreProperties>
</file>