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0E1" w:rsidRDefault="009763D2" w:rsidP="006D10E1">
      <w:pPr>
        <w:pStyle w:val="c3"/>
        <w:spacing w:before="0" w:beforeAutospacing="0" w:after="0" w:afterAutospacing="0"/>
        <w:jc w:val="both"/>
        <w:rPr>
          <w:rFonts w:ascii="Arial" w:hAnsi="Arial" w:cs="Arial"/>
          <w:color w:val="000000"/>
          <w:sz w:val="22"/>
          <w:szCs w:val="22"/>
        </w:rPr>
      </w:pPr>
      <w:r w:rsidRPr="00572182">
        <w:rPr>
          <w:noProof/>
        </w:rPr>
        <w:drawing>
          <wp:anchor distT="0" distB="0" distL="114300" distR="114300" simplePos="0" relativeHeight="251658752" behindDoc="1" locked="0" layoutInCell="1" allowOverlap="1" wp14:anchorId="31AC0100" wp14:editId="2EAF1D71">
            <wp:simplePos x="0" y="0"/>
            <wp:positionH relativeFrom="column">
              <wp:posOffset>3314700</wp:posOffset>
            </wp:positionH>
            <wp:positionV relativeFrom="paragraph">
              <wp:posOffset>-278765</wp:posOffset>
            </wp:positionV>
            <wp:extent cx="2162175" cy="1504950"/>
            <wp:effectExtent l="0" t="0" r="9525" b="0"/>
            <wp:wrapNone/>
            <wp:docPr id="1" name="Рисунок 1" descr="C:\Users\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3934" t="13164" r="19662" b="69056"/>
                    <a:stretch/>
                  </pic:blipFill>
                  <pic:spPr bwMode="auto">
                    <a:xfrm>
                      <a:off x="0" y="0"/>
                      <a:ext cx="2162175" cy="150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10E1">
        <w:rPr>
          <w:rStyle w:val="c2"/>
          <w:color w:val="000000"/>
        </w:rPr>
        <w:t>СОГЛАСОВАНО                                                                     УТВЕРЖДЕНО</w:t>
      </w:r>
    </w:p>
    <w:p w:rsidR="001A1BD9" w:rsidRDefault="00554F1C" w:rsidP="006D10E1">
      <w:pPr>
        <w:pStyle w:val="c3"/>
        <w:spacing w:before="0" w:beforeAutospacing="0" w:after="0" w:afterAutospacing="0"/>
        <w:jc w:val="both"/>
        <w:rPr>
          <w:rStyle w:val="c2"/>
          <w:color w:val="000000"/>
        </w:rPr>
      </w:pPr>
      <w:r>
        <w:rPr>
          <w:rStyle w:val="c2"/>
          <w:color w:val="000000"/>
        </w:rPr>
        <w:t>Протокол № 6</w:t>
      </w:r>
      <w:r w:rsidR="00A44D38">
        <w:rPr>
          <w:rStyle w:val="c2"/>
          <w:color w:val="000000"/>
        </w:rPr>
        <w:t>.                                                              заведующий МБДОУ № 169</w:t>
      </w:r>
    </w:p>
    <w:p w:rsidR="00A44D38" w:rsidRPr="00A44D38" w:rsidRDefault="00554F1C" w:rsidP="00A44D38">
      <w:pPr>
        <w:pStyle w:val="c3"/>
        <w:spacing w:before="0" w:beforeAutospacing="0" w:after="0" w:afterAutospacing="0"/>
        <w:jc w:val="both"/>
        <w:rPr>
          <w:color w:val="000000"/>
        </w:rPr>
      </w:pPr>
      <w:r>
        <w:rPr>
          <w:rStyle w:val="c2"/>
          <w:color w:val="000000"/>
        </w:rPr>
        <w:t>Общего собрания</w:t>
      </w:r>
      <w:r w:rsidR="00A44D38">
        <w:rPr>
          <w:rStyle w:val="c2"/>
          <w:color w:val="000000"/>
        </w:rPr>
        <w:t xml:space="preserve">                                                         </w:t>
      </w:r>
      <w:r>
        <w:rPr>
          <w:rStyle w:val="c2"/>
          <w:color w:val="000000"/>
        </w:rPr>
        <w:t xml:space="preserve"> </w:t>
      </w:r>
      <w:r w:rsidR="00A44D38">
        <w:rPr>
          <w:rStyle w:val="c2"/>
          <w:color w:val="000000"/>
        </w:rPr>
        <w:t>________Т.</w:t>
      </w:r>
      <w:r w:rsidR="00A44D38">
        <w:rPr>
          <w:rStyle w:val="c2"/>
          <w:color w:val="000000"/>
        </w:rPr>
        <w:t xml:space="preserve"> </w:t>
      </w:r>
      <w:r w:rsidR="00A44D38">
        <w:rPr>
          <w:rStyle w:val="c2"/>
          <w:color w:val="000000"/>
        </w:rPr>
        <w:t>И.Дребизова                  </w:t>
      </w:r>
      <w:r>
        <w:rPr>
          <w:rStyle w:val="c2"/>
          <w:color w:val="000000"/>
        </w:rPr>
        <w:t>Работников Учреждения</w:t>
      </w:r>
      <w:r w:rsidR="006D10E1">
        <w:rPr>
          <w:rStyle w:val="c2"/>
          <w:color w:val="000000"/>
        </w:rPr>
        <w:t xml:space="preserve"> </w:t>
      </w:r>
      <w:r w:rsidR="00A44D38">
        <w:rPr>
          <w:rStyle w:val="c2"/>
          <w:color w:val="000000"/>
        </w:rPr>
        <w:t xml:space="preserve">                 </w:t>
      </w:r>
      <w:r w:rsidR="00A44D38">
        <w:rPr>
          <w:rStyle w:val="c2"/>
          <w:color w:val="000000"/>
        </w:rPr>
        <w:t xml:space="preserve">                 </w:t>
      </w:r>
      <w:r w:rsidR="00A44D38">
        <w:rPr>
          <w:rStyle w:val="c2"/>
          <w:color w:val="000000"/>
        </w:rPr>
        <w:t> Приказ № 86/1 от «</w:t>
      </w:r>
      <w:r w:rsidR="00A44D38">
        <w:rPr>
          <w:rStyle w:val="c2"/>
          <w:color w:val="000000"/>
          <w:u w:val="single"/>
        </w:rPr>
        <w:t>13</w:t>
      </w:r>
      <w:r w:rsidR="00A44D38">
        <w:rPr>
          <w:rStyle w:val="c2"/>
          <w:color w:val="000000"/>
        </w:rPr>
        <w:t>» сентября 2019г</w:t>
      </w:r>
    </w:p>
    <w:p w:rsidR="006D10E1" w:rsidRDefault="006D10E1" w:rsidP="006D10E1">
      <w:pPr>
        <w:pStyle w:val="c3"/>
        <w:spacing w:before="0" w:beforeAutospacing="0" w:after="0" w:afterAutospacing="0"/>
        <w:jc w:val="both"/>
        <w:rPr>
          <w:rFonts w:ascii="Arial" w:hAnsi="Arial" w:cs="Arial"/>
          <w:color w:val="000000"/>
          <w:sz w:val="22"/>
          <w:szCs w:val="22"/>
        </w:rPr>
      </w:pPr>
      <w:r>
        <w:rPr>
          <w:rStyle w:val="c2"/>
          <w:color w:val="000000"/>
        </w:rPr>
        <w:t>от «</w:t>
      </w:r>
      <w:r w:rsidR="00554F1C">
        <w:rPr>
          <w:rStyle w:val="c2"/>
          <w:color w:val="000000"/>
          <w:u w:val="single"/>
        </w:rPr>
        <w:t>13</w:t>
      </w:r>
      <w:r w:rsidR="00554F1C">
        <w:rPr>
          <w:rStyle w:val="c2"/>
          <w:color w:val="000000"/>
        </w:rPr>
        <w:t>» сентября 2019</w:t>
      </w:r>
      <w:r>
        <w:rPr>
          <w:rStyle w:val="c2"/>
          <w:color w:val="000000"/>
        </w:rPr>
        <w:t xml:space="preserve">г.                                                    </w:t>
      </w:r>
      <w:r w:rsidR="001A1BD9">
        <w:rPr>
          <w:rStyle w:val="c2"/>
          <w:color w:val="000000"/>
        </w:rPr>
        <w:t xml:space="preserve">          </w:t>
      </w:r>
      <w:r>
        <w:rPr>
          <w:rStyle w:val="c2"/>
          <w:color w:val="000000"/>
        </w:rPr>
        <w:t xml:space="preserve">                                                                       </w:t>
      </w:r>
      <w:r w:rsidR="001A1BD9">
        <w:rPr>
          <w:rStyle w:val="c2"/>
          <w:color w:val="000000"/>
        </w:rPr>
        <w:t xml:space="preserve">              </w:t>
      </w:r>
    </w:p>
    <w:p w:rsidR="006D10E1" w:rsidRDefault="006D10E1" w:rsidP="006D10E1">
      <w:pPr>
        <w:pStyle w:val="c3"/>
        <w:spacing w:before="0" w:beforeAutospacing="0" w:after="0" w:afterAutospacing="0"/>
        <w:jc w:val="both"/>
        <w:rPr>
          <w:rFonts w:ascii="Arial" w:hAnsi="Arial" w:cs="Arial"/>
          <w:color w:val="000000"/>
          <w:sz w:val="22"/>
          <w:szCs w:val="22"/>
        </w:rPr>
      </w:pPr>
      <w:r>
        <w:rPr>
          <w:rStyle w:val="c2"/>
          <w:color w:val="000000"/>
        </w:rPr>
        <w:t>        </w:t>
      </w:r>
    </w:p>
    <w:p w:rsidR="006D10E1" w:rsidRDefault="006D10E1" w:rsidP="006D10E1">
      <w:pPr>
        <w:pStyle w:val="c8"/>
        <w:spacing w:before="0" w:beforeAutospacing="0" w:after="0" w:afterAutospacing="0"/>
        <w:jc w:val="center"/>
        <w:rPr>
          <w:rFonts w:ascii="Arial" w:hAnsi="Arial" w:cs="Arial"/>
          <w:color w:val="000000"/>
          <w:sz w:val="22"/>
          <w:szCs w:val="22"/>
        </w:rPr>
      </w:pPr>
      <w:r>
        <w:rPr>
          <w:rStyle w:val="c9"/>
          <w:b/>
          <w:bCs/>
          <w:color w:val="000000"/>
          <w:sz w:val="36"/>
          <w:szCs w:val="36"/>
        </w:rPr>
        <w:t>ПОЛОЖЕНИЕ</w:t>
      </w:r>
    </w:p>
    <w:p w:rsidR="006D10E1" w:rsidRDefault="006D10E1" w:rsidP="006D10E1">
      <w:pPr>
        <w:pStyle w:val="c8"/>
        <w:spacing w:before="0" w:beforeAutospacing="0" w:after="0" w:afterAutospacing="0"/>
        <w:jc w:val="center"/>
        <w:rPr>
          <w:rFonts w:ascii="Arial" w:hAnsi="Arial" w:cs="Arial"/>
          <w:color w:val="000000"/>
          <w:sz w:val="22"/>
          <w:szCs w:val="22"/>
        </w:rPr>
      </w:pPr>
      <w:r>
        <w:rPr>
          <w:rStyle w:val="c13"/>
          <w:b/>
          <w:bCs/>
          <w:color w:val="000000"/>
          <w:sz w:val="36"/>
          <w:szCs w:val="36"/>
        </w:rPr>
        <w:t>«О противодействии коррупции»</w:t>
      </w:r>
    </w:p>
    <w:p w:rsidR="006D10E1" w:rsidRDefault="006D10E1" w:rsidP="006D10E1">
      <w:pPr>
        <w:pStyle w:val="c7"/>
        <w:spacing w:before="0" w:beforeAutospacing="0" w:after="0" w:afterAutospacing="0"/>
        <w:ind w:firstLine="900"/>
        <w:jc w:val="center"/>
        <w:rPr>
          <w:rFonts w:ascii="Arial" w:hAnsi="Arial" w:cs="Arial"/>
          <w:color w:val="000000"/>
          <w:sz w:val="22"/>
          <w:szCs w:val="22"/>
        </w:rPr>
      </w:pPr>
      <w:r>
        <w:rPr>
          <w:rStyle w:val="c2"/>
          <w:b/>
          <w:bCs/>
          <w:color w:val="000000"/>
        </w:rPr>
        <w:t>1. Общие положения.</w:t>
      </w:r>
    </w:p>
    <w:p w:rsidR="006D10E1" w:rsidRDefault="006D10E1" w:rsidP="009763D2">
      <w:pPr>
        <w:pStyle w:val="c1"/>
        <w:spacing w:before="0" w:beforeAutospacing="0" w:after="0" w:afterAutospacing="0"/>
        <w:ind w:firstLine="709"/>
        <w:jc w:val="both"/>
        <w:rPr>
          <w:rFonts w:ascii="Arial" w:hAnsi="Arial" w:cs="Arial"/>
          <w:color w:val="000000"/>
          <w:sz w:val="22"/>
          <w:szCs w:val="22"/>
        </w:rPr>
      </w:pPr>
      <w:r>
        <w:rPr>
          <w:rStyle w:val="c2"/>
          <w:color w:val="000000"/>
        </w:rPr>
        <w:t>1.1. Данное Положение «О противодействии коррупции» (далее – П</w:t>
      </w:r>
      <w:r w:rsidR="009763D2">
        <w:rPr>
          <w:rStyle w:val="c2"/>
          <w:color w:val="000000"/>
        </w:rPr>
        <w:t>оложение) разработано на основе</w:t>
      </w:r>
      <w:r>
        <w:rPr>
          <w:rStyle w:val="c2"/>
          <w:color w:val="000000"/>
        </w:rPr>
        <w:t> Федерального закона Российской Федерации от 25 декабря 2008 г. № 273-ФЗ «О противодействии коррупции».</w:t>
      </w:r>
    </w:p>
    <w:p w:rsidR="006D10E1" w:rsidRDefault="006D10E1" w:rsidP="009763D2">
      <w:pPr>
        <w:pStyle w:val="c1"/>
        <w:spacing w:before="0" w:beforeAutospacing="0" w:after="0" w:afterAutospacing="0"/>
        <w:ind w:firstLine="709"/>
        <w:jc w:val="both"/>
        <w:rPr>
          <w:rFonts w:ascii="Arial" w:hAnsi="Arial" w:cs="Arial"/>
          <w:color w:val="000000"/>
          <w:sz w:val="22"/>
          <w:szCs w:val="22"/>
        </w:rPr>
      </w:pPr>
      <w:r>
        <w:rPr>
          <w:rStyle w:val="c2"/>
          <w:color w:val="000000"/>
        </w:rPr>
        <w:t>1.2. Настоящим Положением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D10E1" w:rsidRDefault="006D10E1" w:rsidP="009763D2">
      <w:pPr>
        <w:pStyle w:val="c1"/>
        <w:spacing w:before="0" w:beforeAutospacing="0" w:after="0" w:afterAutospacing="0"/>
        <w:ind w:firstLine="709"/>
        <w:jc w:val="both"/>
        <w:rPr>
          <w:rFonts w:ascii="Arial" w:hAnsi="Arial" w:cs="Arial"/>
          <w:color w:val="000000"/>
          <w:sz w:val="22"/>
          <w:szCs w:val="22"/>
        </w:rPr>
      </w:pPr>
      <w:r>
        <w:rPr>
          <w:rStyle w:val="c2"/>
          <w:color w:val="000000"/>
        </w:rPr>
        <w:t>1.3. Для целей настоящего Положения используются следующие основные понятия:</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1.3.1.</w:t>
      </w:r>
      <w:r>
        <w:rPr>
          <w:rStyle w:val="apple-converted-space"/>
          <w:color w:val="000000"/>
        </w:rPr>
        <w:t> </w:t>
      </w:r>
      <w:r>
        <w:rPr>
          <w:rStyle w:val="c2"/>
          <w:color w:val="000000"/>
          <w:u w:val="single"/>
        </w:rPr>
        <w:t>коррупция:</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w:t>
      </w:r>
      <w:bookmarkStart w:id="0" w:name="_GoBack"/>
      <w:bookmarkEnd w:id="0"/>
      <w:r>
        <w:rPr>
          <w:rStyle w:val="c2"/>
          <w:color w:val="000000"/>
        </w:rPr>
        <w:t>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б) совершение деяний, указанных в подпункте "а" настоящего пункта, от имени или в интересах юридического лица;</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1.3.2.</w:t>
      </w:r>
      <w:r>
        <w:rPr>
          <w:rStyle w:val="apple-converted-space"/>
          <w:color w:val="000000"/>
        </w:rPr>
        <w:t> </w:t>
      </w:r>
      <w:r>
        <w:rPr>
          <w:rStyle w:val="c2"/>
          <w:color w:val="000000"/>
          <w:u w:val="single"/>
        </w:rPr>
        <w:t>противодействие коррупции</w:t>
      </w:r>
      <w:r>
        <w:rPr>
          <w:rStyle w:val="c2"/>
          <w:color w:val="000000"/>
        </w:rPr>
        <w:t> - деятельность членов рабочей группы по противодействию коррупции и физических лиц в пределах их полномочий:</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а) по предупреждению коррупции, в том числе по выявлению и последующему устранению причин коррупции (профилактика коррупции);</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б) по выявлению, предупреждению, пресечению, раскрытию и расследованию коррупционных правонарушений (борьба с коррупцией);</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в) по минимизации и (или) ликвидации последствий коррупционных правонарушений.</w:t>
      </w:r>
    </w:p>
    <w:p w:rsidR="006D10E1" w:rsidRDefault="006D10E1" w:rsidP="009763D2">
      <w:pPr>
        <w:pStyle w:val="c1"/>
        <w:spacing w:before="0" w:beforeAutospacing="0" w:after="0" w:afterAutospacing="0"/>
        <w:ind w:firstLine="567"/>
        <w:jc w:val="both"/>
        <w:rPr>
          <w:rFonts w:ascii="Arial" w:hAnsi="Arial" w:cs="Arial"/>
          <w:color w:val="000000"/>
          <w:sz w:val="22"/>
          <w:szCs w:val="22"/>
        </w:rPr>
      </w:pPr>
      <w:r>
        <w:rPr>
          <w:rStyle w:val="c2"/>
          <w:color w:val="000000"/>
        </w:rPr>
        <w:t>1.4. Основные принципы противодействия коррупции:</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 признание, обеспечение и защита основных прав и свобод человека и гражданина;</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 законность;</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 публичность и открытость деятельности органов управления и самоуправления;</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 неотвратимость ответственности за совершение коррупционных правонарушений;</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 комплексное использование организационных, информационно-пропагандистских и других мер;</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 приоритетное применение мер по предупреждению коррупции.</w:t>
      </w:r>
    </w:p>
    <w:p w:rsidR="006D10E1" w:rsidRDefault="006D10E1" w:rsidP="009763D2">
      <w:pPr>
        <w:pStyle w:val="c7"/>
        <w:spacing w:before="0" w:beforeAutospacing="0" w:after="0" w:afterAutospacing="0"/>
        <w:ind w:firstLine="567"/>
        <w:jc w:val="center"/>
        <w:rPr>
          <w:rFonts w:ascii="Arial" w:hAnsi="Arial" w:cs="Arial"/>
          <w:color w:val="000000"/>
          <w:sz w:val="22"/>
          <w:szCs w:val="22"/>
        </w:rPr>
      </w:pPr>
      <w:r>
        <w:rPr>
          <w:rStyle w:val="c2"/>
          <w:b/>
          <w:bCs/>
          <w:color w:val="000000"/>
        </w:rPr>
        <w:t>2. Основные меры по профилактике коррупции.</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Профилактика коррупции осуществляется путем применения следующих основных мер:</w:t>
      </w:r>
    </w:p>
    <w:p w:rsidR="006D10E1" w:rsidRDefault="006D10E1" w:rsidP="009763D2">
      <w:pPr>
        <w:pStyle w:val="c1"/>
        <w:spacing w:before="0" w:beforeAutospacing="0" w:after="0" w:afterAutospacing="0"/>
        <w:ind w:firstLine="567"/>
        <w:jc w:val="both"/>
        <w:rPr>
          <w:rFonts w:ascii="Arial" w:hAnsi="Arial" w:cs="Arial"/>
          <w:color w:val="000000"/>
          <w:sz w:val="22"/>
          <w:szCs w:val="22"/>
        </w:rPr>
      </w:pPr>
      <w:r>
        <w:rPr>
          <w:rStyle w:val="c2"/>
          <w:color w:val="000000"/>
        </w:rPr>
        <w:t>2.1. формирование в коллективе педагогических и непедагогически</w:t>
      </w:r>
      <w:r w:rsidR="001A1BD9">
        <w:rPr>
          <w:rStyle w:val="c2"/>
          <w:color w:val="000000"/>
        </w:rPr>
        <w:t>х работников детского сада № 169</w:t>
      </w:r>
      <w:r w:rsidR="009763D2">
        <w:rPr>
          <w:rStyle w:val="c2"/>
          <w:color w:val="000000"/>
        </w:rPr>
        <w:t xml:space="preserve"> (</w:t>
      </w:r>
      <w:r>
        <w:rPr>
          <w:rStyle w:val="c2"/>
          <w:color w:val="000000"/>
        </w:rPr>
        <w:t>далее по тексту – ДОУ)  нетерпимости к коррупционному поведению;</w:t>
      </w:r>
    </w:p>
    <w:p w:rsidR="006D10E1" w:rsidRDefault="006D10E1" w:rsidP="009763D2">
      <w:pPr>
        <w:pStyle w:val="c1"/>
        <w:spacing w:before="0" w:beforeAutospacing="0" w:after="0" w:afterAutospacing="0"/>
        <w:ind w:firstLine="567"/>
        <w:jc w:val="both"/>
        <w:rPr>
          <w:rFonts w:ascii="Arial" w:hAnsi="Arial" w:cs="Arial"/>
          <w:color w:val="000000"/>
          <w:sz w:val="22"/>
          <w:szCs w:val="22"/>
        </w:rPr>
      </w:pPr>
      <w:r>
        <w:rPr>
          <w:rStyle w:val="c2"/>
          <w:color w:val="000000"/>
        </w:rPr>
        <w:t>2.2. формирование у родителей (законных представителей) воспитанников нетерпимости к коррупционному поведению;</w:t>
      </w:r>
    </w:p>
    <w:p w:rsidR="006D10E1" w:rsidRDefault="006D10E1" w:rsidP="009763D2">
      <w:pPr>
        <w:pStyle w:val="c1"/>
        <w:spacing w:before="0" w:beforeAutospacing="0" w:after="0" w:afterAutospacing="0"/>
        <w:ind w:firstLine="567"/>
        <w:jc w:val="both"/>
        <w:rPr>
          <w:rFonts w:ascii="Arial" w:hAnsi="Arial" w:cs="Arial"/>
          <w:color w:val="000000"/>
          <w:sz w:val="22"/>
          <w:szCs w:val="22"/>
        </w:rPr>
      </w:pPr>
      <w:r>
        <w:rPr>
          <w:rStyle w:val="c2"/>
          <w:color w:val="000000"/>
        </w:rPr>
        <w:t>2.3. проведение мониторинга всех локальных актов, издаваемых администрацией ДОУ  на предмет соответствия действующему законодательству;</w:t>
      </w:r>
    </w:p>
    <w:p w:rsidR="006D10E1" w:rsidRDefault="006D10E1" w:rsidP="009763D2">
      <w:pPr>
        <w:pStyle w:val="c1"/>
        <w:spacing w:before="0" w:beforeAutospacing="0" w:after="0" w:afterAutospacing="0"/>
        <w:ind w:firstLine="567"/>
        <w:jc w:val="both"/>
        <w:rPr>
          <w:rFonts w:ascii="Arial" w:hAnsi="Arial" w:cs="Arial"/>
          <w:color w:val="000000"/>
          <w:sz w:val="22"/>
          <w:szCs w:val="22"/>
        </w:rPr>
      </w:pPr>
      <w:r>
        <w:rPr>
          <w:rStyle w:val="c2"/>
          <w:color w:val="000000"/>
        </w:rPr>
        <w:t>2.4. проведение мероприятий по разъяснению работникам ДОУ и родителям (законным представителям) воспитанников законодательства в сфере противодействия коррупции.</w:t>
      </w:r>
    </w:p>
    <w:p w:rsidR="006D10E1" w:rsidRDefault="006D10E1" w:rsidP="009763D2">
      <w:pPr>
        <w:pStyle w:val="c7"/>
        <w:spacing w:before="0" w:beforeAutospacing="0" w:after="0" w:afterAutospacing="0"/>
        <w:ind w:firstLine="567"/>
        <w:jc w:val="center"/>
        <w:rPr>
          <w:rFonts w:ascii="Arial" w:hAnsi="Arial" w:cs="Arial"/>
          <w:color w:val="000000"/>
          <w:sz w:val="22"/>
          <w:szCs w:val="22"/>
        </w:rPr>
      </w:pPr>
      <w:r>
        <w:rPr>
          <w:rStyle w:val="c2"/>
          <w:b/>
          <w:bCs/>
          <w:color w:val="000000"/>
        </w:rPr>
        <w:t>3. Основные направления по повышению эффективности противодействия коррупции.</w:t>
      </w:r>
    </w:p>
    <w:p w:rsidR="006D10E1" w:rsidRDefault="006D10E1" w:rsidP="009763D2">
      <w:pPr>
        <w:pStyle w:val="c1"/>
        <w:spacing w:before="0" w:beforeAutospacing="0" w:after="0" w:afterAutospacing="0"/>
        <w:ind w:firstLine="567"/>
        <w:jc w:val="both"/>
        <w:rPr>
          <w:rFonts w:ascii="Arial" w:hAnsi="Arial" w:cs="Arial"/>
          <w:color w:val="000000"/>
          <w:sz w:val="22"/>
          <w:szCs w:val="22"/>
        </w:rPr>
      </w:pPr>
      <w:r>
        <w:rPr>
          <w:rStyle w:val="c2"/>
          <w:color w:val="000000"/>
        </w:rPr>
        <w:lastRenderedPageBreak/>
        <w:t>3.1. создание механизма взаимодействия органов управления с органами самоуправления, муниципальными и общественными комиссиями по вопросам противодействия коррупции, а также с гражданами и институтами гражданского общества;</w:t>
      </w:r>
    </w:p>
    <w:p w:rsidR="006D10E1" w:rsidRDefault="006D10E1" w:rsidP="009763D2">
      <w:pPr>
        <w:pStyle w:val="c1"/>
        <w:spacing w:before="0" w:beforeAutospacing="0" w:after="0" w:afterAutospacing="0"/>
        <w:ind w:firstLine="567"/>
        <w:jc w:val="both"/>
        <w:rPr>
          <w:rFonts w:ascii="Arial" w:hAnsi="Arial" w:cs="Arial"/>
          <w:color w:val="000000"/>
          <w:sz w:val="22"/>
          <w:szCs w:val="22"/>
        </w:rPr>
      </w:pPr>
      <w:r>
        <w:rPr>
          <w:rStyle w:val="c2"/>
          <w:color w:val="000000"/>
        </w:rPr>
        <w:t>3.2. принятие административных и иных мер, направленных на привлечение работников и родителей (законных представителей) обучающихся к более активному участию в противодействии коррупции, на формирование в коллективе и у родителей (законных представителей) воспитанников негативного отношения к коррупционному поведению;</w:t>
      </w:r>
    </w:p>
    <w:p w:rsidR="006D10E1" w:rsidRDefault="006D10E1" w:rsidP="009763D2">
      <w:pPr>
        <w:pStyle w:val="c1"/>
        <w:spacing w:before="0" w:beforeAutospacing="0" w:after="0" w:afterAutospacing="0"/>
        <w:ind w:firstLine="567"/>
        <w:jc w:val="both"/>
        <w:rPr>
          <w:rFonts w:ascii="Arial" w:hAnsi="Arial" w:cs="Arial"/>
          <w:color w:val="000000"/>
          <w:sz w:val="22"/>
          <w:szCs w:val="22"/>
        </w:rPr>
      </w:pPr>
      <w:r>
        <w:rPr>
          <w:rStyle w:val="c2"/>
          <w:color w:val="000000"/>
        </w:rPr>
        <w:t>3.3. совершенствование системы и структуры органов самоуправления;</w:t>
      </w:r>
    </w:p>
    <w:p w:rsidR="006D10E1" w:rsidRDefault="006D10E1" w:rsidP="009763D2">
      <w:pPr>
        <w:pStyle w:val="c1"/>
        <w:spacing w:before="0" w:beforeAutospacing="0" w:after="0" w:afterAutospacing="0"/>
        <w:ind w:firstLine="567"/>
        <w:jc w:val="both"/>
        <w:rPr>
          <w:rFonts w:ascii="Arial" w:hAnsi="Arial" w:cs="Arial"/>
          <w:color w:val="000000"/>
          <w:sz w:val="22"/>
          <w:szCs w:val="22"/>
        </w:rPr>
      </w:pPr>
      <w:r>
        <w:rPr>
          <w:rStyle w:val="c2"/>
          <w:color w:val="000000"/>
        </w:rPr>
        <w:t>3.4. создание механизмов общественного контроля деятельности органов управления и самоуправления;</w:t>
      </w:r>
    </w:p>
    <w:p w:rsidR="006D10E1" w:rsidRDefault="006D10E1" w:rsidP="009763D2">
      <w:pPr>
        <w:pStyle w:val="c1"/>
        <w:spacing w:before="0" w:beforeAutospacing="0" w:after="0" w:afterAutospacing="0"/>
        <w:ind w:firstLine="567"/>
        <w:jc w:val="both"/>
        <w:rPr>
          <w:rFonts w:ascii="Arial" w:hAnsi="Arial" w:cs="Arial"/>
          <w:color w:val="000000"/>
          <w:sz w:val="22"/>
          <w:szCs w:val="22"/>
        </w:rPr>
      </w:pPr>
      <w:r>
        <w:rPr>
          <w:rStyle w:val="c2"/>
          <w:color w:val="000000"/>
        </w:rPr>
        <w:t>3.5. обеспечение доступа работников школы и родителей (законных представителей) обучающихся к информации о деятельности органов управления и самоуправления;</w:t>
      </w:r>
    </w:p>
    <w:p w:rsidR="006D10E1" w:rsidRDefault="006D10E1" w:rsidP="009763D2">
      <w:pPr>
        <w:pStyle w:val="c1"/>
        <w:spacing w:before="0" w:beforeAutospacing="0" w:after="0" w:afterAutospacing="0"/>
        <w:ind w:firstLine="567"/>
        <w:jc w:val="both"/>
        <w:rPr>
          <w:rFonts w:ascii="Arial" w:hAnsi="Arial" w:cs="Arial"/>
          <w:color w:val="000000"/>
          <w:sz w:val="22"/>
          <w:szCs w:val="22"/>
        </w:rPr>
      </w:pPr>
      <w:r>
        <w:rPr>
          <w:rStyle w:val="c2"/>
          <w:color w:val="000000"/>
        </w:rPr>
        <w:t>3.6. конкретизация полномочий педагогических, непедагогических и руководящих работников ДОУ, которые должны быть отражены в должностных инструкциях.</w:t>
      </w:r>
    </w:p>
    <w:p w:rsidR="006D10E1" w:rsidRDefault="006D10E1" w:rsidP="009763D2">
      <w:pPr>
        <w:pStyle w:val="c1"/>
        <w:spacing w:before="0" w:beforeAutospacing="0" w:after="0" w:afterAutospacing="0"/>
        <w:ind w:firstLine="567"/>
        <w:jc w:val="both"/>
        <w:rPr>
          <w:rFonts w:ascii="Arial" w:hAnsi="Arial" w:cs="Arial"/>
          <w:color w:val="000000"/>
          <w:sz w:val="22"/>
          <w:szCs w:val="22"/>
        </w:rPr>
      </w:pPr>
      <w:r>
        <w:rPr>
          <w:rStyle w:val="c2"/>
          <w:color w:val="000000"/>
        </w:rPr>
        <w:t>3.7. уведомление в письменной форме работниками ДОУ администрации и Рабочей комиссии по противодействию коррупции обо всех случаях обращения к ним каких-либо лиц в целях склонения их к совершению коррупционных правонарушений;</w:t>
      </w:r>
    </w:p>
    <w:p w:rsidR="006D10E1" w:rsidRDefault="006D10E1" w:rsidP="009763D2">
      <w:pPr>
        <w:pStyle w:val="c1"/>
        <w:spacing w:before="0" w:beforeAutospacing="0" w:after="0" w:afterAutospacing="0"/>
        <w:ind w:firstLine="567"/>
        <w:jc w:val="both"/>
        <w:rPr>
          <w:rFonts w:ascii="Arial" w:hAnsi="Arial" w:cs="Arial"/>
          <w:color w:val="000000"/>
          <w:sz w:val="22"/>
          <w:szCs w:val="22"/>
        </w:rPr>
      </w:pPr>
      <w:r>
        <w:rPr>
          <w:rStyle w:val="c2"/>
          <w:color w:val="000000"/>
        </w:rPr>
        <w:t>3.8. создание условий для уведомления родителями (законными представителями) воспитанников  администрации ДОУ обо всех случаях вымогания у них взяток работниками ДОУ.</w:t>
      </w:r>
    </w:p>
    <w:p w:rsidR="006D10E1" w:rsidRDefault="006D10E1" w:rsidP="009763D2">
      <w:pPr>
        <w:pStyle w:val="c7"/>
        <w:spacing w:before="0" w:beforeAutospacing="0" w:after="0" w:afterAutospacing="0"/>
        <w:ind w:firstLine="567"/>
        <w:jc w:val="center"/>
        <w:rPr>
          <w:rFonts w:ascii="Arial" w:hAnsi="Arial" w:cs="Arial"/>
          <w:color w:val="000000"/>
          <w:sz w:val="22"/>
          <w:szCs w:val="22"/>
        </w:rPr>
      </w:pPr>
      <w:r>
        <w:rPr>
          <w:rStyle w:val="c2"/>
          <w:b/>
          <w:bCs/>
          <w:color w:val="000000"/>
        </w:rPr>
        <w:t>4. Организационные основы противодействия коррупции</w:t>
      </w:r>
    </w:p>
    <w:p w:rsidR="006D10E1" w:rsidRDefault="006D10E1" w:rsidP="009763D2">
      <w:pPr>
        <w:pStyle w:val="c1"/>
        <w:spacing w:before="0" w:beforeAutospacing="0" w:after="0" w:afterAutospacing="0"/>
        <w:ind w:firstLine="567"/>
        <w:jc w:val="both"/>
        <w:rPr>
          <w:rFonts w:ascii="Arial" w:hAnsi="Arial" w:cs="Arial"/>
          <w:color w:val="000000"/>
          <w:sz w:val="22"/>
          <w:szCs w:val="22"/>
        </w:rPr>
      </w:pPr>
      <w:r>
        <w:rPr>
          <w:rStyle w:val="c2"/>
          <w:color w:val="000000"/>
        </w:rPr>
        <w:t>4.1. Общее руководство мероприятиями, направленными на противодействие коррупции, осуществляют:</w:t>
      </w:r>
    </w:p>
    <w:p w:rsidR="006D10E1" w:rsidRDefault="006D10E1" w:rsidP="009763D2">
      <w:pPr>
        <w:pStyle w:val="c1"/>
        <w:spacing w:before="0" w:beforeAutospacing="0" w:after="0" w:afterAutospacing="0"/>
        <w:ind w:firstLine="567"/>
        <w:jc w:val="both"/>
        <w:rPr>
          <w:rFonts w:ascii="Arial" w:hAnsi="Arial" w:cs="Arial"/>
          <w:color w:val="000000"/>
          <w:sz w:val="22"/>
          <w:szCs w:val="22"/>
        </w:rPr>
      </w:pPr>
      <w:r>
        <w:rPr>
          <w:rStyle w:val="c2"/>
          <w:color w:val="000000"/>
        </w:rPr>
        <w:t>- Рабочая группа по противодействию коррупции;</w:t>
      </w:r>
    </w:p>
    <w:p w:rsidR="006D10E1" w:rsidRDefault="006D10E1" w:rsidP="009763D2">
      <w:pPr>
        <w:pStyle w:val="c1"/>
        <w:spacing w:before="0" w:beforeAutospacing="0" w:after="0" w:afterAutospacing="0"/>
        <w:ind w:firstLine="567"/>
        <w:jc w:val="both"/>
        <w:rPr>
          <w:rFonts w:ascii="Arial" w:hAnsi="Arial" w:cs="Arial"/>
          <w:color w:val="000000"/>
          <w:sz w:val="22"/>
          <w:szCs w:val="22"/>
        </w:rPr>
      </w:pPr>
      <w:r>
        <w:rPr>
          <w:rStyle w:val="c2"/>
          <w:color w:val="000000"/>
        </w:rPr>
        <w:t>4.2. Рабочая группа по противодействию коррупции создается в начале  каждого года; в состав рабочей группы по противодействию коррупции обязательно входят председатель профсоюзного комитета ДОУ, представители педагогических и непедагогических работников ДОУ, член родительского комитета.</w:t>
      </w:r>
    </w:p>
    <w:p w:rsidR="006D10E1" w:rsidRDefault="006D10E1" w:rsidP="009763D2">
      <w:pPr>
        <w:pStyle w:val="c1"/>
        <w:spacing w:before="0" w:beforeAutospacing="0" w:after="0" w:afterAutospacing="0"/>
        <w:ind w:firstLine="567"/>
        <w:jc w:val="both"/>
        <w:rPr>
          <w:rFonts w:ascii="Arial" w:hAnsi="Arial" w:cs="Arial"/>
          <w:color w:val="000000"/>
          <w:sz w:val="22"/>
          <w:szCs w:val="22"/>
        </w:rPr>
      </w:pPr>
      <w:r>
        <w:rPr>
          <w:rStyle w:val="c2"/>
          <w:color w:val="000000"/>
        </w:rPr>
        <w:t>4.3. Выборы членов  Рабочей группы по противодействию коррупции проводятся на Общем собрании трудового коллектива и заседании общего родительского комитета ДОУ. Обсуждается состав Рабочей группы на заседании Совета МОУ, утверждается приказом заведующего МОУ.</w:t>
      </w:r>
    </w:p>
    <w:p w:rsidR="006D10E1" w:rsidRDefault="006D10E1" w:rsidP="009763D2">
      <w:pPr>
        <w:pStyle w:val="c1"/>
        <w:spacing w:before="0" w:beforeAutospacing="0" w:after="0" w:afterAutospacing="0"/>
        <w:ind w:firstLine="567"/>
        <w:jc w:val="both"/>
        <w:rPr>
          <w:rFonts w:ascii="Arial" w:hAnsi="Arial" w:cs="Arial"/>
          <w:color w:val="000000"/>
          <w:sz w:val="22"/>
          <w:szCs w:val="22"/>
        </w:rPr>
      </w:pPr>
      <w:r>
        <w:rPr>
          <w:rStyle w:val="c2"/>
          <w:color w:val="000000"/>
        </w:rPr>
        <w:t>4.4. Члены Рабочей группы избирают председателя и секретаря.</w:t>
      </w:r>
    </w:p>
    <w:p w:rsidR="006D10E1" w:rsidRDefault="006D10E1" w:rsidP="009763D2">
      <w:pPr>
        <w:pStyle w:val="c1"/>
        <w:spacing w:before="0" w:beforeAutospacing="0" w:after="0" w:afterAutospacing="0"/>
        <w:ind w:firstLine="567"/>
        <w:jc w:val="both"/>
        <w:rPr>
          <w:rFonts w:ascii="Arial" w:hAnsi="Arial" w:cs="Arial"/>
          <w:color w:val="000000"/>
          <w:sz w:val="22"/>
          <w:szCs w:val="22"/>
        </w:rPr>
      </w:pPr>
      <w:r>
        <w:rPr>
          <w:rStyle w:val="c2"/>
          <w:color w:val="000000"/>
        </w:rPr>
        <w:t>Члены Рабочей группы осуществляют свою деятельность на общественной основе.</w:t>
      </w:r>
    </w:p>
    <w:p w:rsidR="006D10E1" w:rsidRDefault="006D10E1" w:rsidP="009763D2">
      <w:pPr>
        <w:pStyle w:val="c1"/>
        <w:spacing w:before="0" w:beforeAutospacing="0" w:after="0" w:afterAutospacing="0"/>
        <w:ind w:firstLine="567"/>
        <w:jc w:val="both"/>
        <w:rPr>
          <w:rFonts w:ascii="Arial" w:hAnsi="Arial" w:cs="Arial"/>
          <w:color w:val="000000"/>
          <w:sz w:val="22"/>
          <w:szCs w:val="22"/>
        </w:rPr>
      </w:pPr>
      <w:r>
        <w:rPr>
          <w:rStyle w:val="c2"/>
          <w:color w:val="000000"/>
        </w:rPr>
        <w:t>4.5. Полномочия членов Рабочей группы по противодействию коррупции:</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                     4.5.1.Председатель Рабочей группы по противодействию коррупции:</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 определяет место, время проведения и повестку дня заседания Рабочей группы;</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 на основе предложений членов Рабочей группы формирует план работы Рабочей группы на текущий учебный год и повестку дня его очередного заседания;</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 по вопросам, относящимся к компетенции Рабочей группы, в установленном порядке запрашивает информацию от исполнительных органов государственной власти, правоохранительных, контролирующих, налоговых и других органов;</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 информирует заведующего ДОУ о результатах работы Рабочей группы;</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 представляет Рабочую группу в отношениях с работниками ДОУ, воспитанниками и их родителями (законными представителями) по вопросам, относящимся к ее компетенции;</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 дает соответствующие поручения секретарю и членам Рабочей группы, осуществляет контроль  за их выполнением;</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 подписывает протокол заседания Рабочей группы.</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4.5.2. Секретарь Рабочей группы:</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 организует подготовку материалов к заседанию Рабочей группы, а также проектов его решений;</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 информирует членов Рабочей группы и о месте, времени проведения и повестке дня очередного заседания Рабочей группы, обеспечивает необходимыми справочно-информационными материалами;</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 ведет протокол заседания Рабочей группы.</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4.5.3. Члены Рабочей группы по противодействию коррупции:</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lastRenderedPageBreak/>
        <w:t>- вносят председателю Рабочей группы предложения по формированию повестки дня заседаний Рабочей группы;</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 вносят предложения по формированию плана работы;</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 в пределах своей компетенции, принимают участие в работе Рабочей группы, а также осуществляют подготовку материалов по вопросам заседаний Рабочей группы;</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 в случае невозможности лично присутствовать на заседаниях Рабочей группы, вправе излагать свое мнение по рассматриваемым вопросам в письменном виде на имя председателя Рабочей группы, которое учитывается при принятии решения;</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 участвуют в реализации принятых Рабочей группой решений и полномочий.</w:t>
      </w:r>
    </w:p>
    <w:p w:rsidR="006D10E1" w:rsidRDefault="006D10E1" w:rsidP="009763D2">
      <w:pPr>
        <w:pStyle w:val="c1"/>
        <w:spacing w:before="0" w:beforeAutospacing="0" w:after="0" w:afterAutospacing="0"/>
        <w:ind w:firstLine="567"/>
        <w:jc w:val="both"/>
        <w:rPr>
          <w:rFonts w:ascii="Arial" w:hAnsi="Arial" w:cs="Arial"/>
          <w:color w:val="000000"/>
          <w:sz w:val="22"/>
          <w:szCs w:val="22"/>
        </w:rPr>
      </w:pPr>
      <w:r>
        <w:rPr>
          <w:rStyle w:val="c2"/>
          <w:color w:val="000000"/>
        </w:rPr>
        <w:t>4.6. Заседания Рабочей группы по противодействию коррупции проводятся не реже двух раз в год; обязательно оформляется протокол заседания.</w:t>
      </w:r>
    </w:p>
    <w:p w:rsidR="006D10E1" w:rsidRDefault="006D10E1" w:rsidP="009763D2">
      <w:pPr>
        <w:pStyle w:val="c1"/>
        <w:spacing w:before="0" w:beforeAutospacing="0" w:after="0" w:afterAutospacing="0"/>
        <w:ind w:firstLine="567"/>
        <w:jc w:val="both"/>
        <w:rPr>
          <w:rFonts w:ascii="Arial" w:hAnsi="Arial" w:cs="Arial"/>
          <w:color w:val="000000"/>
          <w:sz w:val="22"/>
          <w:szCs w:val="22"/>
        </w:rPr>
      </w:pPr>
      <w:r>
        <w:rPr>
          <w:rStyle w:val="c2"/>
          <w:color w:val="000000"/>
        </w:rPr>
        <w:t>Заседания могут быть как открытыми, так и закрытыми.</w:t>
      </w:r>
    </w:p>
    <w:p w:rsidR="006D10E1" w:rsidRDefault="006D10E1" w:rsidP="009763D2">
      <w:pPr>
        <w:pStyle w:val="c1"/>
        <w:spacing w:before="0" w:beforeAutospacing="0" w:after="0" w:afterAutospacing="0"/>
        <w:ind w:firstLine="567"/>
        <w:jc w:val="both"/>
        <w:rPr>
          <w:rFonts w:ascii="Arial" w:hAnsi="Arial" w:cs="Arial"/>
          <w:color w:val="000000"/>
          <w:sz w:val="22"/>
          <w:szCs w:val="22"/>
        </w:rPr>
      </w:pPr>
      <w:r>
        <w:rPr>
          <w:rStyle w:val="c2"/>
          <w:color w:val="000000"/>
        </w:rPr>
        <w:t>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w:t>
      </w:r>
    </w:p>
    <w:p w:rsidR="006D10E1" w:rsidRDefault="006D10E1" w:rsidP="009763D2">
      <w:pPr>
        <w:pStyle w:val="c1"/>
        <w:spacing w:before="0" w:beforeAutospacing="0" w:after="0" w:afterAutospacing="0"/>
        <w:ind w:firstLine="567"/>
        <w:jc w:val="both"/>
        <w:rPr>
          <w:rFonts w:ascii="Arial" w:hAnsi="Arial" w:cs="Arial"/>
          <w:color w:val="000000"/>
          <w:sz w:val="22"/>
          <w:szCs w:val="22"/>
        </w:rPr>
      </w:pPr>
      <w:r>
        <w:rPr>
          <w:rStyle w:val="c2"/>
          <w:color w:val="000000"/>
        </w:rPr>
        <w:t>4.7. Заседание Рабочей группы правомочно, если на нем присутствует не менее двух третей общего числа его членов. В случае несогласия с принятым решением, член Рабочей группы вправе в письменном виде изложить особое мнение, которое подлежит приобщению к протоколу. По решению Рабочей группы на заседания могут приглашаться любые работники ДОУ или представители общественности.</w:t>
      </w:r>
    </w:p>
    <w:p w:rsidR="006D10E1" w:rsidRDefault="006D10E1" w:rsidP="009763D2">
      <w:pPr>
        <w:pStyle w:val="c1"/>
        <w:spacing w:before="0" w:beforeAutospacing="0" w:after="0" w:afterAutospacing="0"/>
        <w:ind w:firstLine="567"/>
        <w:jc w:val="both"/>
        <w:rPr>
          <w:rFonts w:ascii="Arial" w:hAnsi="Arial" w:cs="Arial"/>
          <w:color w:val="000000"/>
          <w:sz w:val="22"/>
          <w:szCs w:val="22"/>
        </w:rPr>
      </w:pPr>
      <w:r>
        <w:rPr>
          <w:rStyle w:val="c2"/>
          <w:color w:val="000000"/>
        </w:rPr>
        <w:t>4.8.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 оформляются протоколом, который подписывает председатель Комиссии, а при необходимости, реализуются путем принятия соответствующих приказов и распоряжений заведующего ДОУ, если иное не предусмотрено действующим законодательством. Члены Рабочей группы обладают равными правами при принятии решений.</w:t>
      </w:r>
    </w:p>
    <w:p w:rsidR="006D10E1" w:rsidRDefault="006D10E1" w:rsidP="009763D2">
      <w:pPr>
        <w:pStyle w:val="c1"/>
        <w:spacing w:before="0" w:beforeAutospacing="0" w:after="0" w:afterAutospacing="0"/>
        <w:ind w:firstLine="567"/>
        <w:jc w:val="both"/>
        <w:rPr>
          <w:rFonts w:ascii="Arial" w:hAnsi="Arial" w:cs="Arial"/>
          <w:color w:val="000000"/>
          <w:sz w:val="22"/>
          <w:szCs w:val="22"/>
        </w:rPr>
      </w:pPr>
      <w:r>
        <w:rPr>
          <w:rStyle w:val="c2"/>
          <w:color w:val="000000"/>
        </w:rPr>
        <w:t>4.9.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Рабочей группой. Информация, полученная Рабочей группой, может быть использована только в порядке, предусмотренном федеральным законодательством об информации, информатизации и защите информации.</w:t>
      </w:r>
    </w:p>
    <w:p w:rsidR="006D10E1" w:rsidRDefault="006D10E1" w:rsidP="009763D2">
      <w:pPr>
        <w:pStyle w:val="c1"/>
        <w:spacing w:before="0" w:beforeAutospacing="0" w:after="0" w:afterAutospacing="0"/>
        <w:ind w:firstLine="567"/>
        <w:jc w:val="both"/>
        <w:rPr>
          <w:rFonts w:ascii="Arial" w:hAnsi="Arial" w:cs="Arial"/>
          <w:color w:val="000000"/>
          <w:sz w:val="22"/>
          <w:szCs w:val="22"/>
        </w:rPr>
      </w:pPr>
      <w:r>
        <w:rPr>
          <w:rStyle w:val="c2"/>
          <w:color w:val="000000"/>
        </w:rPr>
        <w:t>4.10. Рабочая группа по противодействию коррупции:</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 ежегодно, на первом заседании, определяет основные направления в области противодействия коррупции и разрабатывает план мероприятий по борьбе с коррупционными проявлениями;</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 контролирует деятельность администрации ДОУ в области противодействия коррупции;</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 осуществляет противодействие коррупции в пределах своих полномочий:</w:t>
      </w:r>
    </w:p>
    <w:p w:rsidR="006D10E1" w:rsidRDefault="006D10E1" w:rsidP="009763D2">
      <w:pPr>
        <w:pStyle w:val="c0"/>
        <w:spacing w:before="0" w:beforeAutospacing="0" w:after="0" w:afterAutospacing="0"/>
        <w:ind w:firstLine="567"/>
        <w:jc w:val="both"/>
        <w:rPr>
          <w:rFonts w:ascii="Arial" w:hAnsi="Arial" w:cs="Arial"/>
          <w:color w:val="000000"/>
          <w:sz w:val="22"/>
          <w:szCs w:val="22"/>
        </w:rPr>
      </w:pPr>
      <w:r>
        <w:rPr>
          <w:rStyle w:val="c2"/>
          <w:color w:val="000000"/>
        </w:rPr>
        <w:t>- реализует меры, направленные на профилактику коррупции;</w:t>
      </w:r>
    </w:p>
    <w:p w:rsidR="006D10E1" w:rsidRDefault="006D10E1" w:rsidP="009763D2">
      <w:pPr>
        <w:pStyle w:val="c0"/>
        <w:spacing w:before="0" w:beforeAutospacing="0" w:after="0" w:afterAutospacing="0"/>
        <w:ind w:firstLine="567"/>
        <w:jc w:val="both"/>
        <w:rPr>
          <w:rFonts w:ascii="Arial" w:hAnsi="Arial" w:cs="Arial"/>
          <w:color w:val="000000"/>
          <w:sz w:val="22"/>
          <w:szCs w:val="22"/>
        </w:rPr>
      </w:pPr>
      <w:r>
        <w:rPr>
          <w:rStyle w:val="c2"/>
          <w:color w:val="000000"/>
        </w:rPr>
        <w:t>- вырабатывает механизмы защиты от проникновения коррупции в ДОУ;</w:t>
      </w:r>
    </w:p>
    <w:p w:rsidR="006D10E1" w:rsidRDefault="006D10E1" w:rsidP="009763D2">
      <w:pPr>
        <w:pStyle w:val="c0"/>
        <w:spacing w:before="0" w:beforeAutospacing="0" w:after="0" w:afterAutospacing="0"/>
        <w:ind w:firstLine="567"/>
        <w:jc w:val="both"/>
        <w:rPr>
          <w:rFonts w:ascii="Arial" w:hAnsi="Arial" w:cs="Arial"/>
          <w:color w:val="000000"/>
          <w:sz w:val="22"/>
          <w:szCs w:val="22"/>
        </w:rPr>
      </w:pPr>
      <w:r>
        <w:rPr>
          <w:rStyle w:val="c2"/>
          <w:color w:val="000000"/>
        </w:rPr>
        <w:t>- осуществляет антикоррупционную пропаганду и воспитание всех участников воспитательно - образовательного процесса;</w:t>
      </w:r>
    </w:p>
    <w:p w:rsidR="006D10E1" w:rsidRDefault="006D10E1" w:rsidP="009763D2">
      <w:pPr>
        <w:pStyle w:val="c0"/>
        <w:spacing w:before="0" w:beforeAutospacing="0" w:after="0" w:afterAutospacing="0"/>
        <w:ind w:firstLine="567"/>
        <w:jc w:val="both"/>
        <w:rPr>
          <w:rFonts w:ascii="Arial" w:hAnsi="Arial" w:cs="Arial"/>
          <w:color w:val="000000"/>
          <w:sz w:val="22"/>
          <w:szCs w:val="22"/>
        </w:rPr>
      </w:pPr>
      <w:r>
        <w:rPr>
          <w:rStyle w:val="c2"/>
          <w:color w:val="000000"/>
        </w:rPr>
        <w:t>- осуществляет анализ обращений работников ДОУ, их родителей (законных представителей) о фактах коррупционных проявлений должностными лицами;</w:t>
      </w:r>
    </w:p>
    <w:p w:rsidR="006D10E1" w:rsidRDefault="006D10E1" w:rsidP="009763D2">
      <w:pPr>
        <w:pStyle w:val="c0"/>
        <w:spacing w:before="0" w:beforeAutospacing="0" w:after="0" w:afterAutospacing="0"/>
        <w:ind w:firstLine="567"/>
        <w:jc w:val="both"/>
        <w:rPr>
          <w:rFonts w:ascii="Arial" w:hAnsi="Arial" w:cs="Arial"/>
          <w:color w:val="000000"/>
          <w:sz w:val="22"/>
          <w:szCs w:val="22"/>
        </w:rPr>
      </w:pPr>
      <w:r>
        <w:rPr>
          <w:rStyle w:val="c2"/>
          <w:color w:val="000000"/>
        </w:rPr>
        <w:t>- проводит проверки локальных актов ДОУ на соответствие действующему законодательству; проверяет выполнение работниками своих должностных обязанностей;</w:t>
      </w:r>
    </w:p>
    <w:p w:rsidR="006D10E1" w:rsidRDefault="006D10E1" w:rsidP="009763D2">
      <w:pPr>
        <w:pStyle w:val="c0"/>
        <w:spacing w:before="0" w:beforeAutospacing="0" w:after="0" w:afterAutospacing="0"/>
        <w:ind w:firstLine="567"/>
        <w:jc w:val="both"/>
        <w:rPr>
          <w:rFonts w:ascii="Arial" w:hAnsi="Arial" w:cs="Arial"/>
          <w:color w:val="000000"/>
          <w:sz w:val="22"/>
          <w:szCs w:val="22"/>
        </w:rPr>
      </w:pPr>
      <w:r>
        <w:rPr>
          <w:rStyle w:val="c2"/>
          <w:color w:val="000000"/>
        </w:rPr>
        <w:t>- разрабатывает на основании проведенных проверок рекомендации, направленные на улучшение антикоррупционной деятельности ДОУ;</w:t>
      </w:r>
    </w:p>
    <w:p w:rsidR="006D10E1" w:rsidRDefault="006D10E1" w:rsidP="009763D2">
      <w:pPr>
        <w:pStyle w:val="c0"/>
        <w:spacing w:before="0" w:beforeAutospacing="0" w:after="0" w:afterAutospacing="0"/>
        <w:ind w:firstLine="567"/>
        <w:jc w:val="both"/>
        <w:rPr>
          <w:rFonts w:ascii="Arial" w:hAnsi="Arial" w:cs="Arial"/>
          <w:color w:val="000000"/>
          <w:sz w:val="22"/>
          <w:szCs w:val="22"/>
        </w:rPr>
      </w:pPr>
      <w:r>
        <w:rPr>
          <w:rStyle w:val="c2"/>
          <w:color w:val="000000"/>
        </w:rPr>
        <w:t>- организует работы по устранению негативных последствий коррупционных проявлений;</w:t>
      </w:r>
    </w:p>
    <w:p w:rsidR="006D10E1" w:rsidRDefault="006D10E1" w:rsidP="009763D2">
      <w:pPr>
        <w:pStyle w:val="c0"/>
        <w:spacing w:before="0" w:beforeAutospacing="0" w:after="0" w:afterAutospacing="0"/>
        <w:ind w:firstLine="567"/>
        <w:jc w:val="both"/>
        <w:rPr>
          <w:rFonts w:ascii="Arial" w:hAnsi="Arial" w:cs="Arial"/>
          <w:color w:val="000000"/>
          <w:sz w:val="22"/>
          <w:szCs w:val="22"/>
        </w:rPr>
      </w:pPr>
      <w:r>
        <w:rPr>
          <w:rStyle w:val="c2"/>
          <w:color w:val="000000"/>
        </w:rPr>
        <w:t>- выявляет причины коррупции, разрабатывает и направляет заведующему  ДОУ рекомендации по устранению причин коррупции;</w:t>
      </w:r>
    </w:p>
    <w:p w:rsidR="006D10E1" w:rsidRDefault="006D10E1" w:rsidP="009763D2">
      <w:pPr>
        <w:pStyle w:val="c0"/>
        <w:spacing w:before="0" w:beforeAutospacing="0" w:after="0" w:afterAutospacing="0"/>
        <w:ind w:firstLine="567"/>
        <w:jc w:val="both"/>
        <w:rPr>
          <w:rFonts w:ascii="Arial" w:hAnsi="Arial" w:cs="Arial"/>
          <w:color w:val="000000"/>
          <w:sz w:val="22"/>
          <w:szCs w:val="22"/>
        </w:rPr>
      </w:pPr>
      <w:r>
        <w:rPr>
          <w:rStyle w:val="c2"/>
          <w:color w:val="000000"/>
        </w:rPr>
        <w:t>- взаимодействует с органами самоуправления, муниципальными и общественными комиссиями по вопросам противодействия коррупции, а также с гражданами и институтами гражданского общества;</w:t>
      </w:r>
    </w:p>
    <w:p w:rsidR="006D10E1" w:rsidRDefault="006D10E1" w:rsidP="009763D2">
      <w:pPr>
        <w:pStyle w:val="c0"/>
        <w:spacing w:before="0" w:beforeAutospacing="0" w:after="0" w:afterAutospacing="0"/>
        <w:ind w:firstLine="567"/>
        <w:jc w:val="both"/>
        <w:rPr>
          <w:rFonts w:ascii="Arial" w:hAnsi="Arial" w:cs="Arial"/>
          <w:color w:val="000000"/>
          <w:sz w:val="22"/>
          <w:szCs w:val="22"/>
        </w:rPr>
      </w:pPr>
      <w:r>
        <w:rPr>
          <w:rStyle w:val="c2"/>
          <w:color w:val="000000"/>
        </w:rPr>
        <w:t>- взаимодействует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w:t>
      </w:r>
    </w:p>
    <w:p w:rsidR="006D10E1" w:rsidRDefault="006D10E1" w:rsidP="009763D2">
      <w:pPr>
        <w:pStyle w:val="c0"/>
        <w:spacing w:before="0" w:beforeAutospacing="0" w:after="0" w:afterAutospacing="0"/>
        <w:ind w:firstLine="567"/>
        <w:jc w:val="both"/>
        <w:rPr>
          <w:rFonts w:ascii="Arial" w:hAnsi="Arial" w:cs="Arial"/>
          <w:color w:val="000000"/>
          <w:sz w:val="22"/>
          <w:szCs w:val="22"/>
        </w:rPr>
      </w:pPr>
      <w:r>
        <w:rPr>
          <w:rStyle w:val="c2"/>
          <w:color w:val="000000"/>
        </w:rPr>
        <w:lastRenderedPageBreak/>
        <w:t>- информирует о результатах работы заведующего ДОУ.</w:t>
      </w:r>
    </w:p>
    <w:p w:rsidR="006D10E1" w:rsidRDefault="006D10E1" w:rsidP="009763D2">
      <w:pPr>
        <w:pStyle w:val="c1"/>
        <w:spacing w:before="0" w:beforeAutospacing="0" w:after="0" w:afterAutospacing="0"/>
        <w:ind w:firstLine="567"/>
        <w:jc w:val="both"/>
        <w:rPr>
          <w:rFonts w:ascii="Arial" w:hAnsi="Arial" w:cs="Arial"/>
          <w:color w:val="000000"/>
          <w:sz w:val="22"/>
          <w:szCs w:val="22"/>
        </w:rPr>
      </w:pPr>
      <w:r>
        <w:rPr>
          <w:rStyle w:val="c2"/>
          <w:color w:val="000000"/>
        </w:rPr>
        <w:t>4.11. В компетенцию Рабочей группы по противодействию коррупции не входит координация деятельности правоохранительных органов по борьбе с преступностью, участие в осуществлении прокурорского надзора, оперативно-розыскной и следственной работы правоохранительных органов.</w:t>
      </w:r>
    </w:p>
    <w:p w:rsidR="006D10E1" w:rsidRDefault="006D10E1" w:rsidP="009763D2">
      <w:pPr>
        <w:pStyle w:val="c1"/>
        <w:spacing w:before="0" w:beforeAutospacing="0" w:after="0" w:afterAutospacing="0"/>
        <w:ind w:firstLine="567"/>
        <w:jc w:val="both"/>
        <w:rPr>
          <w:rFonts w:ascii="Arial" w:hAnsi="Arial" w:cs="Arial"/>
          <w:color w:val="000000"/>
          <w:sz w:val="22"/>
          <w:szCs w:val="22"/>
        </w:rPr>
      </w:pPr>
      <w:r>
        <w:rPr>
          <w:rStyle w:val="c2"/>
          <w:color w:val="000000"/>
        </w:rPr>
        <w:t>4.12. рабочая группа:</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        - разрабатывают проекты локальных актов по вопросам противодействия коррупции;</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        - осуществляют противодействие коррупции в пределах своих полномочий:</w:t>
      </w:r>
    </w:p>
    <w:p w:rsidR="006D10E1" w:rsidRDefault="006D10E1" w:rsidP="009763D2">
      <w:pPr>
        <w:pStyle w:val="c3"/>
        <w:spacing w:before="0" w:beforeAutospacing="0" w:after="0" w:afterAutospacing="0"/>
        <w:ind w:firstLine="567"/>
        <w:jc w:val="both"/>
        <w:rPr>
          <w:rFonts w:ascii="Arial" w:hAnsi="Arial" w:cs="Arial"/>
          <w:color w:val="000000"/>
          <w:sz w:val="22"/>
          <w:szCs w:val="22"/>
        </w:rPr>
      </w:pPr>
      <w:r>
        <w:rPr>
          <w:rStyle w:val="c2"/>
          <w:color w:val="000000"/>
        </w:rPr>
        <w:t>       - принимают заявления работников ДОУ, родителей (законных представителей) воспитанников о фактах коррупционных проявлений должностными лицами;</w:t>
      </w:r>
    </w:p>
    <w:p w:rsidR="006D10E1" w:rsidRDefault="006D10E1" w:rsidP="009763D2">
      <w:pPr>
        <w:pStyle w:val="c0"/>
        <w:spacing w:before="0" w:beforeAutospacing="0" w:after="0" w:afterAutospacing="0"/>
        <w:ind w:firstLine="567"/>
        <w:jc w:val="both"/>
        <w:rPr>
          <w:rFonts w:ascii="Arial" w:hAnsi="Arial" w:cs="Arial"/>
          <w:color w:val="000000"/>
          <w:sz w:val="22"/>
          <w:szCs w:val="22"/>
        </w:rPr>
      </w:pPr>
      <w:r>
        <w:rPr>
          <w:rStyle w:val="c2"/>
          <w:color w:val="000000"/>
        </w:rPr>
        <w:t>- осуществляет антикоррупционную пропаганду и воспитание всех участников воспитательно -образовательного процесса.</w:t>
      </w:r>
    </w:p>
    <w:p w:rsidR="006D10E1" w:rsidRDefault="006D10E1" w:rsidP="009763D2">
      <w:pPr>
        <w:pStyle w:val="c7"/>
        <w:spacing w:before="0" w:beforeAutospacing="0" w:after="0" w:afterAutospacing="0"/>
        <w:ind w:firstLine="567"/>
        <w:jc w:val="center"/>
        <w:rPr>
          <w:rFonts w:ascii="Arial" w:hAnsi="Arial" w:cs="Arial"/>
          <w:color w:val="000000"/>
          <w:sz w:val="22"/>
          <w:szCs w:val="22"/>
        </w:rPr>
      </w:pPr>
      <w:r>
        <w:rPr>
          <w:rStyle w:val="c2"/>
          <w:b/>
          <w:bCs/>
          <w:color w:val="000000"/>
        </w:rPr>
        <w:t>5. Ответственность физических и юридических лиц за коррупционные правонарушения</w:t>
      </w:r>
    </w:p>
    <w:p w:rsidR="006D10E1" w:rsidRDefault="006D10E1" w:rsidP="009763D2">
      <w:pPr>
        <w:pStyle w:val="c1"/>
        <w:spacing w:before="0" w:beforeAutospacing="0" w:after="0" w:afterAutospacing="0"/>
        <w:ind w:firstLine="567"/>
        <w:jc w:val="both"/>
        <w:rPr>
          <w:rFonts w:ascii="Arial" w:hAnsi="Arial" w:cs="Arial"/>
          <w:color w:val="000000"/>
          <w:sz w:val="22"/>
          <w:szCs w:val="22"/>
        </w:rPr>
      </w:pPr>
      <w:r>
        <w:rPr>
          <w:rStyle w:val="c2"/>
          <w:color w:val="000000"/>
        </w:rPr>
        <w:t>5.1.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D10E1" w:rsidRDefault="006D10E1" w:rsidP="009763D2">
      <w:pPr>
        <w:pStyle w:val="c1"/>
        <w:spacing w:before="0" w:beforeAutospacing="0" w:after="0" w:afterAutospacing="0"/>
        <w:ind w:firstLine="567"/>
        <w:jc w:val="both"/>
        <w:rPr>
          <w:rFonts w:ascii="Arial" w:hAnsi="Arial" w:cs="Arial"/>
          <w:color w:val="000000"/>
          <w:sz w:val="22"/>
          <w:szCs w:val="22"/>
        </w:rPr>
      </w:pPr>
      <w:r>
        <w:rPr>
          <w:rStyle w:val="c2"/>
          <w:color w:val="000000"/>
        </w:rPr>
        <w:t>5.2.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6D10E1" w:rsidRDefault="006D10E1" w:rsidP="009763D2">
      <w:pPr>
        <w:pStyle w:val="c1"/>
        <w:spacing w:before="0" w:beforeAutospacing="0" w:after="0" w:afterAutospacing="0"/>
        <w:ind w:firstLine="567"/>
        <w:jc w:val="both"/>
        <w:rPr>
          <w:rFonts w:ascii="Arial" w:hAnsi="Arial" w:cs="Arial"/>
          <w:color w:val="000000"/>
          <w:sz w:val="22"/>
          <w:szCs w:val="22"/>
        </w:rPr>
      </w:pPr>
      <w:r>
        <w:rPr>
          <w:rStyle w:val="c2"/>
          <w:color w:val="000000"/>
        </w:rPr>
        <w:t>5.3.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6D10E1" w:rsidRDefault="006D10E1" w:rsidP="009763D2">
      <w:pPr>
        <w:pStyle w:val="c1"/>
        <w:spacing w:before="0" w:beforeAutospacing="0" w:after="0" w:afterAutospacing="0"/>
        <w:ind w:firstLine="567"/>
        <w:jc w:val="both"/>
        <w:rPr>
          <w:rFonts w:ascii="Arial" w:hAnsi="Arial" w:cs="Arial"/>
          <w:color w:val="000000"/>
          <w:sz w:val="22"/>
          <w:szCs w:val="22"/>
        </w:rPr>
      </w:pPr>
      <w:r>
        <w:rPr>
          <w:rStyle w:val="c2"/>
          <w:color w:val="000000"/>
        </w:rPr>
        <w:t>5.4.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162A3" w:rsidRDefault="009763D2" w:rsidP="009763D2">
      <w:pPr>
        <w:ind w:firstLine="567"/>
      </w:pPr>
    </w:p>
    <w:p w:rsidR="002948DB" w:rsidRDefault="002948DB" w:rsidP="009763D2">
      <w:pPr>
        <w:ind w:firstLine="567"/>
      </w:pPr>
    </w:p>
    <w:p w:rsidR="002948DB" w:rsidRDefault="002948DB" w:rsidP="009763D2">
      <w:pPr>
        <w:ind w:firstLine="567"/>
      </w:pPr>
    </w:p>
    <w:p w:rsidR="002948DB" w:rsidRDefault="002948DB"/>
    <w:p w:rsidR="002948DB" w:rsidRDefault="002948DB"/>
    <w:p w:rsidR="002948DB" w:rsidRDefault="002948DB"/>
    <w:p w:rsidR="002948DB" w:rsidRDefault="002948DB"/>
    <w:p w:rsidR="002948DB" w:rsidRDefault="002948DB"/>
    <w:p w:rsidR="002948DB" w:rsidRDefault="002948DB"/>
    <w:p w:rsidR="002948DB" w:rsidRDefault="002948DB"/>
    <w:p w:rsidR="002948DB" w:rsidRDefault="002948DB"/>
    <w:p w:rsidR="002948DB" w:rsidRDefault="002948DB"/>
    <w:p w:rsidR="002948DB" w:rsidRDefault="002948DB"/>
    <w:p w:rsidR="002948DB" w:rsidRDefault="002948DB"/>
    <w:p w:rsidR="002948DB" w:rsidRDefault="002948DB"/>
    <w:p w:rsidR="002948DB" w:rsidRDefault="002948DB"/>
    <w:p w:rsidR="002948DB" w:rsidRDefault="002948DB"/>
    <w:p w:rsidR="002948DB" w:rsidRDefault="002948DB"/>
    <w:p w:rsidR="002948DB" w:rsidRDefault="002948DB"/>
    <w:p w:rsidR="002948DB" w:rsidRDefault="002948DB"/>
    <w:p w:rsidR="002948DB" w:rsidRDefault="002948DB"/>
    <w:p w:rsidR="002948DB" w:rsidRDefault="002948DB" w:rsidP="002948DB">
      <w:pPr>
        <w:pStyle w:val="c3"/>
        <w:spacing w:before="0" w:beforeAutospacing="0" w:after="0" w:afterAutospacing="0"/>
        <w:jc w:val="both"/>
        <w:rPr>
          <w:rFonts w:ascii="Arial" w:hAnsi="Arial" w:cs="Arial"/>
          <w:color w:val="000000"/>
          <w:sz w:val="22"/>
          <w:szCs w:val="22"/>
        </w:rPr>
      </w:pPr>
      <w:r>
        <w:rPr>
          <w:rStyle w:val="c2"/>
          <w:color w:val="000000"/>
        </w:rPr>
        <w:t>СОГЛАСОВАНО                                                                     УТВЕРЖДЕНО</w:t>
      </w:r>
    </w:p>
    <w:p w:rsidR="002948DB" w:rsidRPr="00C170BE" w:rsidRDefault="002948DB" w:rsidP="002948DB">
      <w:pPr>
        <w:pStyle w:val="c3"/>
        <w:spacing w:before="0" w:beforeAutospacing="0" w:after="0" w:afterAutospacing="0"/>
        <w:jc w:val="both"/>
        <w:rPr>
          <w:rStyle w:val="c2"/>
          <w:color w:val="000000"/>
        </w:rPr>
      </w:pPr>
      <w:r>
        <w:rPr>
          <w:rStyle w:val="c2"/>
          <w:color w:val="000000"/>
        </w:rPr>
        <w:t xml:space="preserve">Протокол № </w:t>
      </w:r>
      <w:r w:rsidR="00C10B41" w:rsidRPr="00C170BE">
        <w:rPr>
          <w:rStyle w:val="c2"/>
          <w:color w:val="000000"/>
        </w:rPr>
        <w:t>5</w:t>
      </w:r>
    </w:p>
    <w:p w:rsidR="002948DB" w:rsidRDefault="002948DB" w:rsidP="002948DB">
      <w:pPr>
        <w:pStyle w:val="c3"/>
        <w:spacing w:before="0" w:beforeAutospacing="0" w:after="0" w:afterAutospacing="0"/>
        <w:jc w:val="both"/>
        <w:rPr>
          <w:rStyle w:val="c2"/>
          <w:color w:val="000000"/>
        </w:rPr>
      </w:pPr>
      <w:r>
        <w:rPr>
          <w:rStyle w:val="c2"/>
          <w:color w:val="000000"/>
        </w:rPr>
        <w:t xml:space="preserve">Общего собрания </w:t>
      </w:r>
    </w:p>
    <w:p w:rsidR="002948DB" w:rsidRDefault="002948DB" w:rsidP="002948DB">
      <w:pPr>
        <w:pStyle w:val="c3"/>
        <w:spacing w:before="0" w:beforeAutospacing="0" w:after="0" w:afterAutospacing="0"/>
        <w:jc w:val="both"/>
        <w:rPr>
          <w:rStyle w:val="c2"/>
          <w:color w:val="000000"/>
        </w:rPr>
      </w:pPr>
      <w:r>
        <w:rPr>
          <w:rStyle w:val="c2"/>
          <w:color w:val="000000"/>
        </w:rPr>
        <w:t xml:space="preserve">Работников Учреждения </w:t>
      </w:r>
    </w:p>
    <w:p w:rsidR="002948DB" w:rsidRDefault="002948DB" w:rsidP="002948DB">
      <w:pPr>
        <w:pStyle w:val="c3"/>
        <w:spacing w:before="0" w:beforeAutospacing="0" w:after="0" w:afterAutospacing="0"/>
        <w:jc w:val="both"/>
        <w:rPr>
          <w:rStyle w:val="c2"/>
          <w:color w:val="000000"/>
        </w:rPr>
      </w:pPr>
      <w:r>
        <w:rPr>
          <w:rStyle w:val="c2"/>
          <w:color w:val="000000"/>
        </w:rPr>
        <w:t>от «</w:t>
      </w:r>
      <w:r w:rsidR="00C170BE">
        <w:rPr>
          <w:rStyle w:val="c2"/>
          <w:color w:val="000000"/>
          <w:u w:val="single"/>
        </w:rPr>
        <w:t>05</w:t>
      </w:r>
      <w:r>
        <w:rPr>
          <w:rStyle w:val="c2"/>
          <w:color w:val="000000"/>
        </w:rPr>
        <w:t xml:space="preserve">» </w:t>
      </w:r>
      <w:r w:rsidR="0091776F" w:rsidRPr="00A44D38">
        <w:rPr>
          <w:rStyle w:val="c2"/>
          <w:color w:val="000000"/>
        </w:rPr>
        <w:t xml:space="preserve"> </w:t>
      </w:r>
      <w:r w:rsidR="00C170BE">
        <w:rPr>
          <w:rStyle w:val="c2"/>
          <w:color w:val="000000"/>
        </w:rPr>
        <w:t xml:space="preserve">сентября </w:t>
      </w:r>
      <w:r>
        <w:rPr>
          <w:rStyle w:val="c2"/>
          <w:color w:val="000000"/>
        </w:rPr>
        <w:t>20</w:t>
      </w:r>
      <w:r w:rsidR="00C170BE">
        <w:rPr>
          <w:rStyle w:val="c2"/>
          <w:color w:val="000000"/>
        </w:rPr>
        <w:t>22</w:t>
      </w:r>
      <w:r>
        <w:rPr>
          <w:rStyle w:val="c2"/>
          <w:color w:val="000000"/>
        </w:rPr>
        <w:t>г.                                                              заведующий МБДОУ № 169</w:t>
      </w:r>
    </w:p>
    <w:p w:rsidR="002948DB" w:rsidRDefault="002948DB" w:rsidP="002948DB">
      <w:pPr>
        <w:pStyle w:val="c3"/>
        <w:spacing w:before="0" w:beforeAutospacing="0" w:after="0" w:afterAutospacing="0"/>
        <w:jc w:val="both"/>
        <w:rPr>
          <w:rFonts w:ascii="Arial" w:hAnsi="Arial" w:cs="Arial"/>
          <w:color w:val="000000"/>
          <w:sz w:val="22"/>
          <w:szCs w:val="22"/>
        </w:rPr>
      </w:pPr>
      <w:r>
        <w:rPr>
          <w:rStyle w:val="c2"/>
          <w:color w:val="000000"/>
        </w:rPr>
        <w:t xml:space="preserve">                                                                                     ________Т.И.Дребизова                  </w:t>
      </w:r>
    </w:p>
    <w:p w:rsidR="002948DB" w:rsidRDefault="002948DB" w:rsidP="002948DB">
      <w:pPr>
        <w:pStyle w:val="c5"/>
        <w:spacing w:before="0" w:beforeAutospacing="0" w:after="0" w:afterAutospacing="0"/>
        <w:jc w:val="right"/>
        <w:rPr>
          <w:rFonts w:ascii="Arial" w:hAnsi="Arial" w:cs="Arial"/>
          <w:color w:val="000000"/>
          <w:sz w:val="22"/>
          <w:szCs w:val="22"/>
        </w:rPr>
      </w:pPr>
      <w:r>
        <w:rPr>
          <w:rStyle w:val="c2"/>
          <w:color w:val="000000"/>
        </w:rPr>
        <w:t xml:space="preserve">                  Приказ № </w:t>
      </w:r>
      <w:r w:rsidRPr="00C10B41">
        <w:rPr>
          <w:rStyle w:val="c2"/>
          <w:color w:val="000000"/>
        </w:rPr>
        <w:t>3</w:t>
      </w:r>
      <w:r w:rsidR="00C170BE">
        <w:rPr>
          <w:rStyle w:val="c2"/>
          <w:color w:val="000000"/>
        </w:rPr>
        <w:t>0/2</w:t>
      </w:r>
      <w:r>
        <w:rPr>
          <w:rStyle w:val="c2"/>
          <w:color w:val="000000"/>
        </w:rPr>
        <w:t xml:space="preserve"> от «</w:t>
      </w:r>
      <w:r w:rsidR="00C170BE">
        <w:rPr>
          <w:rStyle w:val="c2"/>
          <w:color w:val="000000"/>
          <w:u w:val="single"/>
        </w:rPr>
        <w:t>05</w:t>
      </w:r>
      <w:r>
        <w:rPr>
          <w:rStyle w:val="c2"/>
          <w:color w:val="000000"/>
        </w:rPr>
        <w:t>» сентября 20</w:t>
      </w:r>
      <w:r w:rsidR="00C10B41" w:rsidRPr="00C10B41">
        <w:rPr>
          <w:rStyle w:val="c2"/>
          <w:color w:val="000000"/>
        </w:rPr>
        <w:t>22</w:t>
      </w:r>
      <w:r>
        <w:rPr>
          <w:rStyle w:val="c2"/>
          <w:color w:val="000000"/>
        </w:rPr>
        <w:t>г</w:t>
      </w:r>
    </w:p>
    <w:p w:rsidR="002948DB" w:rsidRDefault="002948DB" w:rsidP="002948DB">
      <w:pPr>
        <w:pStyle w:val="c3"/>
        <w:spacing w:before="0" w:beforeAutospacing="0" w:after="0" w:afterAutospacing="0"/>
        <w:jc w:val="both"/>
        <w:rPr>
          <w:rFonts w:ascii="Arial" w:hAnsi="Arial" w:cs="Arial"/>
          <w:color w:val="000000"/>
          <w:sz w:val="22"/>
          <w:szCs w:val="22"/>
        </w:rPr>
      </w:pPr>
      <w:r>
        <w:rPr>
          <w:rStyle w:val="c2"/>
          <w:color w:val="000000"/>
        </w:rPr>
        <w:t>        </w:t>
      </w:r>
    </w:p>
    <w:p w:rsidR="00A40A00" w:rsidRDefault="00A40A00"/>
    <w:p w:rsidR="002948DB" w:rsidRDefault="002948DB" w:rsidP="002948DB">
      <w:pPr>
        <w:ind w:firstLine="709"/>
        <w:jc w:val="center"/>
        <w:rPr>
          <w:rFonts w:ascii="Times New Roman" w:hAnsi="Times New Roman" w:cs="Times New Roman"/>
          <w:b/>
          <w:sz w:val="28"/>
          <w:szCs w:val="28"/>
        </w:rPr>
      </w:pPr>
      <w:r>
        <w:rPr>
          <w:rFonts w:ascii="Times New Roman" w:hAnsi="Times New Roman" w:cs="Times New Roman"/>
          <w:b/>
          <w:sz w:val="28"/>
          <w:szCs w:val="28"/>
        </w:rPr>
        <w:t>Положение о комиссии по противодействию коррупции муниципального дошкольного образовательного автономного учреждения «Детский сад № 1</w:t>
      </w:r>
      <w:r w:rsidR="00C10B41" w:rsidRPr="00C10B41">
        <w:rPr>
          <w:rFonts w:ascii="Times New Roman" w:hAnsi="Times New Roman" w:cs="Times New Roman"/>
          <w:b/>
          <w:sz w:val="28"/>
          <w:szCs w:val="28"/>
        </w:rPr>
        <w:t>69</w:t>
      </w:r>
      <w:r>
        <w:rPr>
          <w:rFonts w:ascii="Times New Roman" w:hAnsi="Times New Roman" w:cs="Times New Roman"/>
          <w:b/>
          <w:sz w:val="28"/>
          <w:szCs w:val="28"/>
        </w:rPr>
        <w:t>»</w:t>
      </w:r>
    </w:p>
    <w:p w:rsidR="002948DB" w:rsidRDefault="002948DB" w:rsidP="002948DB">
      <w:pPr>
        <w:pStyle w:val="Default"/>
      </w:pPr>
    </w:p>
    <w:p w:rsidR="002948DB" w:rsidRDefault="002948DB" w:rsidP="002948DB">
      <w:pPr>
        <w:pStyle w:val="Default"/>
        <w:jc w:val="center"/>
      </w:pPr>
    </w:p>
    <w:p w:rsidR="002948DB" w:rsidRDefault="002948DB" w:rsidP="002948DB">
      <w:pPr>
        <w:pStyle w:val="Default"/>
        <w:jc w:val="center"/>
        <w:rPr>
          <w:sz w:val="28"/>
          <w:szCs w:val="28"/>
        </w:rPr>
      </w:pPr>
      <w:r>
        <w:rPr>
          <w:b/>
          <w:bCs/>
          <w:sz w:val="28"/>
          <w:szCs w:val="28"/>
        </w:rPr>
        <w:t>1. Общие положения</w:t>
      </w:r>
    </w:p>
    <w:p w:rsidR="002948DB" w:rsidRDefault="002948DB" w:rsidP="002948DB">
      <w:pPr>
        <w:pStyle w:val="Default"/>
        <w:spacing w:after="77"/>
        <w:jc w:val="both"/>
        <w:rPr>
          <w:sz w:val="28"/>
          <w:szCs w:val="28"/>
        </w:rPr>
      </w:pPr>
      <w:r>
        <w:rPr>
          <w:sz w:val="28"/>
          <w:szCs w:val="28"/>
        </w:rPr>
        <w:t>1.1. Настоящее Положение о комиссии по противодействию коррупции муниципального дошкольного образовательного автономного учреждения «Детский сад № 1</w:t>
      </w:r>
      <w:r w:rsidR="00C10B41" w:rsidRPr="00C10B41">
        <w:rPr>
          <w:sz w:val="28"/>
          <w:szCs w:val="28"/>
        </w:rPr>
        <w:t>69</w:t>
      </w:r>
      <w:r>
        <w:rPr>
          <w:sz w:val="28"/>
          <w:szCs w:val="28"/>
        </w:rPr>
        <w:t>» (далее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p>
    <w:p w:rsidR="002948DB" w:rsidRDefault="002948DB" w:rsidP="002948DB">
      <w:pPr>
        <w:pStyle w:val="Default"/>
        <w:spacing w:after="77"/>
        <w:jc w:val="both"/>
        <w:rPr>
          <w:sz w:val="28"/>
          <w:szCs w:val="28"/>
        </w:rPr>
      </w:pPr>
      <w:r>
        <w:rPr>
          <w:sz w:val="28"/>
          <w:szCs w:val="28"/>
        </w:rPr>
        <w:t>1.2. Положение о комиссии определяет цели, порядок образования, работы и полномочия комиссии по противодействию коррупции.</w:t>
      </w:r>
    </w:p>
    <w:p w:rsidR="002948DB" w:rsidRDefault="002948DB" w:rsidP="002948DB">
      <w:pPr>
        <w:pStyle w:val="Default"/>
        <w:jc w:val="both"/>
        <w:rPr>
          <w:sz w:val="28"/>
          <w:szCs w:val="28"/>
        </w:rPr>
      </w:pPr>
      <w:r>
        <w:rPr>
          <w:sz w:val="28"/>
          <w:szCs w:val="28"/>
        </w:rPr>
        <w:t>1.3. Комиссия образовывается в целях:</w:t>
      </w:r>
    </w:p>
    <w:p w:rsidR="002948DB" w:rsidRDefault="002948DB" w:rsidP="002948DB">
      <w:pPr>
        <w:pStyle w:val="Default"/>
        <w:jc w:val="both"/>
        <w:rPr>
          <w:sz w:val="28"/>
          <w:szCs w:val="28"/>
        </w:rPr>
      </w:pPr>
      <w:r>
        <w:rPr>
          <w:sz w:val="28"/>
          <w:szCs w:val="28"/>
        </w:rPr>
        <w:t>–выявления причин и условий, способствующих возникновению и распространению коррупции;</w:t>
      </w:r>
    </w:p>
    <w:p w:rsidR="002948DB" w:rsidRDefault="002948DB" w:rsidP="002948DB">
      <w:pPr>
        <w:pStyle w:val="Default"/>
        <w:jc w:val="both"/>
        <w:rPr>
          <w:sz w:val="28"/>
          <w:szCs w:val="28"/>
        </w:rPr>
      </w:pPr>
      <w:r>
        <w:rPr>
          <w:sz w:val="28"/>
          <w:szCs w:val="28"/>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p>
    <w:p w:rsidR="002948DB" w:rsidRDefault="002948DB" w:rsidP="002948DB">
      <w:pPr>
        <w:pStyle w:val="Default"/>
        <w:jc w:val="both"/>
        <w:rPr>
          <w:sz w:val="28"/>
          <w:szCs w:val="28"/>
        </w:rPr>
      </w:pPr>
      <w:r>
        <w:rPr>
          <w:sz w:val="28"/>
          <w:szCs w:val="28"/>
        </w:rPr>
        <w:t>–недопущения в организации возникновения причин и условий, порождающих коррупцию;</w:t>
      </w:r>
    </w:p>
    <w:p w:rsidR="002948DB" w:rsidRDefault="002948DB" w:rsidP="002948DB">
      <w:pPr>
        <w:pStyle w:val="Default"/>
        <w:jc w:val="both"/>
        <w:rPr>
          <w:sz w:val="28"/>
          <w:szCs w:val="28"/>
        </w:rPr>
      </w:pPr>
      <w:r>
        <w:rPr>
          <w:sz w:val="28"/>
          <w:szCs w:val="28"/>
        </w:rPr>
        <w:t>–создания системы предупреждения коррупции в деятельности организации;</w:t>
      </w:r>
    </w:p>
    <w:p w:rsidR="002948DB" w:rsidRDefault="002948DB" w:rsidP="002948DB">
      <w:pPr>
        <w:pStyle w:val="Default"/>
        <w:jc w:val="both"/>
        <w:rPr>
          <w:sz w:val="28"/>
          <w:szCs w:val="28"/>
        </w:rPr>
      </w:pPr>
      <w:r>
        <w:rPr>
          <w:sz w:val="28"/>
          <w:szCs w:val="28"/>
        </w:rPr>
        <w:t>–повышения эффективности функционирования организации за счет снижения рисков проявления коррупции;</w:t>
      </w:r>
    </w:p>
    <w:p w:rsidR="002948DB" w:rsidRDefault="002948DB" w:rsidP="002948DB">
      <w:pPr>
        <w:pStyle w:val="Default"/>
        <w:jc w:val="both"/>
        <w:rPr>
          <w:sz w:val="28"/>
          <w:szCs w:val="28"/>
        </w:rPr>
      </w:pPr>
      <w:r>
        <w:rPr>
          <w:sz w:val="28"/>
          <w:szCs w:val="28"/>
        </w:rPr>
        <w:t>–предупреждения коррупционных правонарушений в организации;</w:t>
      </w:r>
    </w:p>
    <w:p w:rsidR="002948DB" w:rsidRDefault="002948DB" w:rsidP="002948DB">
      <w:pPr>
        <w:pStyle w:val="Default"/>
        <w:jc w:val="both"/>
        <w:rPr>
          <w:sz w:val="28"/>
          <w:szCs w:val="28"/>
        </w:rPr>
      </w:pPr>
      <w:r>
        <w:rPr>
          <w:sz w:val="28"/>
          <w:szCs w:val="28"/>
        </w:rPr>
        <w:lastRenderedPageBreak/>
        <w:t>–участия в пределах своих полномочий в реализации мероприятий по предупреждению коррупции в организации;</w:t>
      </w:r>
    </w:p>
    <w:p w:rsidR="002948DB" w:rsidRDefault="002948DB" w:rsidP="002948DB">
      <w:pPr>
        <w:pStyle w:val="Default"/>
        <w:jc w:val="both"/>
        <w:rPr>
          <w:sz w:val="28"/>
          <w:szCs w:val="28"/>
        </w:rPr>
      </w:pPr>
      <w:r>
        <w:rPr>
          <w:sz w:val="28"/>
          <w:szCs w:val="28"/>
        </w:rPr>
        <w:t>–подготовки предложений по совершенствованию правового регулирования вопросов противодействия коррупции.</w:t>
      </w:r>
    </w:p>
    <w:p w:rsidR="002948DB" w:rsidRDefault="002948DB" w:rsidP="002948DB">
      <w:pPr>
        <w:pStyle w:val="Default"/>
        <w:jc w:val="both"/>
        <w:rPr>
          <w:sz w:val="28"/>
          <w:szCs w:val="28"/>
        </w:rPr>
      </w:pPr>
      <w:r>
        <w:rPr>
          <w:sz w:val="28"/>
          <w:szCs w:val="28"/>
        </w:rPr>
        <w:t>1.4. Деятельность Комиссии осуществляется в соответствии с Конституцией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rsidR="002948DB" w:rsidRDefault="002948DB" w:rsidP="002948DB">
      <w:pPr>
        <w:pStyle w:val="Default"/>
        <w:jc w:val="center"/>
        <w:rPr>
          <w:b/>
          <w:bCs/>
          <w:sz w:val="28"/>
          <w:szCs w:val="28"/>
        </w:rPr>
      </w:pPr>
      <w:r>
        <w:rPr>
          <w:b/>
          <w:bCs/>
          <w:sz w:val="28"/>
          <w:szCs w:val="28"/>
        </w:rPr>
        <w:t>2. Порядок образования комиссии</w:t>
      </w:r>
    </w:p>
    <w:p w:rsidR="002948DB" w:rsidRDefault="002948DB" w:rsidP="002948DB">
      <w:pPr>
        <w:pStyle w:val="c0"/>
        <w:shd w:val="clear" w:color="auto" w:fill="FFFFFF"/>
        <w:spacing w:before="0" w:beforeAutospacing="0" w:after="0" w:afterAutospacing="0"/>
        <w:ind w:left="710" w:hanging="710"/>
        <w:jc w:val="both"/>
        <w:rPr>
          <w:color w:val="000000"/>
          <w:sz w:val="28"/>
          <w:szCs w:val="28"/>
        </w:rPr>
      </w:pPr>
      <w:r>
        <w:rPr>
          <w:color w:val="000000"/>
          <w:sz w:val="28"/>
          <w:szCs w:val="28"/>
        </w:rPr>
        <w:t>2.1. Комиссия состоит из 5 членов. Состав членов Комиссии рассматривается и утверждается на общем собрании коллектива МДОАУ № 1</w:t>
      </w:r>
      <w:r w:rsidR="00C10B41" w:rsidRPr="00C10B41">
        <w:rPr>
          <w:color w:val="000000"/>
          <w:sz w:val="28"/>
          <w:szCs w:val="28"/>
        </w:rPr>
        <w:t>69</w:t>
      </w:r>
      <w:r>
        <w:rPr>
          <w:color w:val="000000"/>
          <w:sz w:val="28"/>
          <w:szCs w:val="28"/>
        </w:rPr>
        <w:t>. Ход рассмотрения и принятое решение фиксируется в протоколе Общего собрания, а состав Комиссии утверждается приказом по МДОАУ № 1</w:t>
      </w:r>
      <w:r w:rsidR="00C10B41" w:rsidRPr="00C10B41">
        <w:rPr>
          <w:color w:val="000000"/>
          <w:sz w:val="28"/>
          <w:szCs w:val="28"/>
        </w:rPr>
        <w:t>69</w:t>
      </w:r>
      <w:r>
        <w:rPr>
          <w:color w:val="000000"/>
          <w:sz w:val="28"/>
          <w:szCs w:val="28"/>
        </w:rPr>
        <w:t>.</w:t>
      </w:r>
    </w:p>
    <w:p w:rsidR="002948DB" w:rsidRDefault="002948DB" w:rsidP="002948DB">
      <w:pPr>
        <w:pStyle w:val="c0"/>
        <w:shd w:val="clear" w:color="auto" w:fill="FFFFFF"/>
        <w:spacing w:before="0" w:beforeAutospacing="0" w:after="0" w:afterAutospacing="0"/>
        <w:ind w:left="710" w:hanging="710"/>
        <w:jc w:val="both"/>
        <w:rPr>
          <w:color w:val="000000"/>
          <w:sz w:val="28"/>
          <w:szCs w:val="28"/>
        </w:rPr>
      </w:pPr>
      <w:r>
        <w:rPr>
          <w:color w:val="000000"/>
          <w:sz w:val="28"/>
          <w:szCs w:val="28"/>
        </w:rPr>
        <w:t>2.2. В состав Комиссии входят:</w:t>
      </w:r>
    </w:p>
    <w:p w:rsidR="002948DB" w:rsidRDefault="002948DB" w:rsidP="002948DB">
      <w:pPr>
        <w:pStyle w:val="c0"/>
        <w:shd w:val="clear" w:color="auto" w:fill="FFFFFF"/>
        <w:spacing w:before="0" w:beforeAutospacing="0" w:after="0" w:afterAutospacing="0"/>
        <w:ind w:left="710" w:hanging="710"/>
        <w:jc w:val="both"/>
        <w:rPr>
          <w:color w:val="000000"/>
          <w:sz w:val="28"/>
          <w:szCs w:val="28"/>
        </w:rPr>
      </w:pPr>
      <w:r>
        <w:rPr>
          <w:color w:val="000000"/>
          <w:sz w:val="28"/>
          <w:szCs w:val="28"/>
        </w:rPr>
        <w:t>     - представители педагогического персонала;</w:t>
      </w:r>
    </w:p>
    <w:p w:rsidR="002948DB" w:rsidRDefault="002948DB" w:rsidP="002948DB">
      <w:pPr>
        <w:pStyle w:val="c0"/>
        <w:shd w:val="clear" w:color="auto" w:fill="FFFFFF"/>
        <w:spacing w:before="0" w:beforeAutospacing="0" w:after="0" w:afterAutospacing="0"/>
        <w:ind w:left="710" w:hanging="710"/>
        <w:jc w:val="both"/>
        <w:rPr>
          <w:color w:val="000000"/>
          <w:sz w:val="28"/>
          <w:szCs w:val="28"/>
        </w:rPr>
      </w:pPr>
      <w:r>
        <w:rPr>
          <w:color w:val="000000"/>
          <w:sz w:val="28"/>
          <w:szCs w:val="28"/>
        </w:rPr>
        <w:t>     - представители обслуживающего персонала;</w:t>
      </w:r>
    </w:p>
    <w:p w:rsidR="002948DB" w:rsidRDefault="002948DB" w:rsidP="002948DB">
      <w:pPr>
        <w:pStyle w:val="c0"/>
        <w:shd w:val="clear" w:color="auto" w:fill="FFFFFF"/>
        <w:spacing w:before="0" w:beforeAutospacing="0" w:after="0" w:afterAutospacing="0"/>
        <w:ind w:left="710" w:hanging="710"/>
        <w:jc w:val="both"/>
        <w:rPr>
          <w:color w:val="000000"/>
          <w:sz w:val="28"/>
          <w:szCs w:val="28"/>
        </w:rPr>
      </w:pPr>
      <w:r>
        <w:rPr>
          <w:color w:val="000000"/>
          <w:sz w:val="28"/>
          <w:szCs w:val="28"/>
        </w:rPr>
        <w:t>     - представитель профсоюзного комитета работников МДОАУ № 1</w:t>
      </w:r>
      <w:r w:rsidR="00C10B41" w:rsidRPr="00C10B41">
        <w:rPr>
          <w:color w:val="000000"/>
          <w:sz w:val="28"/>
          <w:szCs w:val="28"/>
        </w:rPr>
        <w:t>69</w:t>
      </w:r>
      <w:r>
        <w:rPr>
          <w:color w:val="000000"/>
          <w:sz w:val="28"/>
          <w:szCs w:val="28"/>
        </w:rPr>
        <w:t>.</w:t>
      </w:r>
    </w:p>
    <w:p w:rsidR="002948DB" w:rsidRDefault="002948DB" w:rsidP="002948DB">
      <w:pPr>
        <w:pStyle w:val="c0"/>
        <w:shd w:val="clear" w:color="auto" w:fill="FFFFFF"/>
        <w:spacing w:before="0" w:beforeAutospacing="0" w:after="0" w:afterAutospacing="0"/>
        <w:ind w:left="710" w:hanging="710"/>
        <w:jc w:val="both"/>
        <w:rPr>
          <w:color w:val="000000"/>
          <w:sz w:val="28"/>
          <w:szCs w:val="28"/>
        </w:rPr>
      </w:pPr>
      <w:r>
        <w:rPr>
          <w:color w:val="000000"/>
          <w:sz w:val="28"/>
          <w:szCs w:val="28"/>
        </w:rPr>
        <w:t>2.3. Присутствие на заседаниях Комиссии ее членов обязательно. Они не вправе делегировать свои полномочия другим лицам.</w:t>
      </w:r>
    </w:p>
    <w:p w:rsidR="002948DB" w:rsidRDefault="002948DB" w:rsidP="002948DB">
      <w:pPr>
        <w:pStyle w:val="c0"/>
        <w:shd w:val="clear" w:color="auto" w:fill="FFFFFF"/>
        <w:spacing w:before="0" w:beforeAutospacing="0" w:after="0" w:afterAutospacing="0"/>
        <w:ind w:left="710" w:hanging="710"/>
        <w:jc w:val="both"/>
        <w:rPr>
          <w:color w:val="000000"/>
          <w:sz w:val="28"/>
          <w:szCs w:val="28"/>
        </w:rPr>
      </w:pPr>
      <w:r>
        <w:rPr>
          <w:color w:val="000000"/>
          <w:sz w:val="28"/>
          <w:szCs w:val="28"/>
        </w:rPr>
        <w:t>В случае отсутствия возможности членов Комиссии присутствовать на заседании, они вправе изложить свое мнение по рассматриваемым вопросам в письменном виде.</w:t>
      </w:r>
    </w:p>
    <w:p w:rsidR="002948DB" w:rsidRDefault="002948DB" w:rsidP="002948DB">
      <w:pPr>
        <w:pStyle w:val="c0"/>
        <w:shd w:val="clear" w:color="auto" w:fill="FFFFFF"/>
        <w:spacing w:before="0" w:beforeAutospacing="0" w:after="0" w:afterAutospacing="0"/>
        <w:ind w:left="710" w:hanging="710"/>
        <w:jc w:val="both"/>
        <w:rPr>
          <w:color w:val="000000"/>
          <w:sz w:val="28"/>
          <w:szCs w:val="28"/>
        </w:rPr>
      </w:pPr>
      <w:r>
        <w:rPr>
          <w:color w:val="000000"/>
          <w:sz w:val="28"/>
          <w:szCs w:val="28"/>
        </w:rPr>
        <w:t>2.4. Заседание Комиссии правомочно, если на нем присутствует не менее двух третей общего числа его членов. В случае несогласия с принятым решением, член Комиссии вправе в письменном виде изложить особое мнение, которое подлежит приобщению к протоколу.</w:t>
      </w:r>
    </w:p>
    <w:p w:rsidR="002948DB" w:rsidRDefault="002948DB" w:rsidP="002948DB">
      <w:pPr>
        <w:pStyle w:val="c0"/>
        <w:shd w:val="clear" w:color="auto" w:fill="FFFFFF"/>
        <w:spacing w:before="0" w:beforeAutospacing="0" w:after="0" w:afterAutospacing="0"/>
        <w:ind w:left="710" w:hanging="710"/>
        <w:jc w:val="both"/>
        <w:rPr>
          <w:color w:val="000000"/>
          <w:sz w:val="28"/>
          <w:szCs w:val="28"/>
        </w:rPr>
      </w:pPr>
      <w:r>
        <w:rPr>
          <w:color w:val="000000"/>
          <w:sz w:val="28"/>
          <w:szCs w:val="28"/>
        </w:rPr>
        <w:t>2.5.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Информация, полученная Комиссией, может быть использована только в порядке, предусмотренном федеральным законодательством об информации, информатизации и защите информации.</w:t>
      </w:r>
    </w:p>
    <w:p w:rsidR="002948DB" w:rsidRDefault="002948DB" w:rsidP="002948DB">
      <w:pPr>
        <w:pStyle w:val="c0"/>
        <w:shd w:val="clear" w:color="auto" w:fill="FFFFFF"/>
        <w:spacing w:before="0" w:beforeAutospacing="0" w:after="0" w:afterAutospacing="0"/>
        <w:ind w:left="710" w:hanging="710"/>
        <w:jc w:val="both"/>
        <w:rPr>
          <w:color w:val="000000"/>
          <w:sz w:val="28"/>
          <w:szCs w:val="28"/>
        </w:rPr>
      </w:pPr>
      <w:r>
        <w:rPr>
          <w:color w:val="000000"/>
          <w:sz w:val="28"/>
          <w:szCs w:val="28"/>
        </w:rPr>
        <w:t>2.6. Председатель Комиссии избирается на первом заседании Комиссии открытым голосованием простым большинством голосов от общего численного состава Комиссии.</w:t>
      </w:r>
    </w:p>
    <w:p w:rsidR="002948DB" w:rsidRDefault="002948DB" w:rsidP="002948DB">
      <w:pPr>
        <w:pStyle w:val="c0"/>
        <w:shd w:val="clear" w:color="auto" w:fill="FFFFFF"/>
        <w:spacing w:before="0" w:beforeAutospacing="0" w:after="0" w:afterAutospacing="0"/>
        <w:ind w:left="710" w:hanging="710"/>
        <w:jc w:val="both"/>
        <w:rPr>
          <w:color w:val="000000"/>
          <w:sz w:val="28"/>
          <w:szCs w:val="28"/>
        </w:rPr>
      </w:pPr>
      <w:r>
        <w:rPr>
          <w:color w:val="000000"/>
          <w:sz w:val="28"/>
          <w:szCs w:val="28"/>
        </w:rPr>
        <w:t>2.7. Из состава Комиссии председателем назначаются заместитель председателя и секретарь.</w:t>
      </w:r>
    </w:p>
    <w:p w:rsidR="002948DB" w:rsidRDefault="002948DB" w:rsidP="002948DB">
      <w:pPr>
        <w:pStyle w:val="c0"/>
        <w:shd w:val="clear" w:color="auto" w:fill="FFFFFF"/>
        <w:spacing w:before="0" w:beforeAutospacing="0" w:after="0" w:afterAutospacing="0"/>
        <w:ind w:left="710" w:hanging="710"/>
        <w:jc w:val="both"/>
        <w:rPr>
          <w:color w:val="000000"/>
          <w:sz w:val="28"/>
          <w:szCs w:val="28"/>
        </w:rPr>
      </w:pPr>
      <w:r>
        <w:rPr>
          <w:color w:val="000000"/>
          <w:sz w:val="28"/>
          <w:szCs w:val="28"/>
        </w:rPr>
        <w:t>2.8. Заместитель председателя Комиссии, в случаях отсутствия председателя Комиссии, по его поручению, проводит заседания Комиссии. Члены Комиссии осуществляют свою деятельность на общественных началах.</w:t>
      </w:r>
    </w:p>
    <w:p w:rsidR="002948DB" w:rsidRDefault="002948DB" w:rsidP="002948DB">
      <w:pPr>
        <w:pStyle w:val="c0"/>
        <w:shd w:val="clear" w:color="auto" w:fill="FFFFFF"/>
        <w:spacing w:before="0" w:beforeAutospacing="0" w:after="0" w:afterAutospacing="0"/>
        <w:ind w:left="710" w:hanging="710"/>
        <w:jc w:val="both"/>
        <w:rPr>
          <w:color w:val="000000"/>
          <w:sz w:val="28"/>
          <w:szCs w:val="28"/>
        </w:rPr>
      </w:pPr>
      <w:r>
        <w:rPr>
          <w:color w:val="000000"/>
          <w:sz w:val="28"/>
          <w:szCs w:val="28"/>
        </w:rPr>
        <w:t>2.9. Секретарь Комиссии:</w:t>
      </w:r>
    </w:p>
    <w:p w:rsidR="002948DB" w:rsidRDefault="002948DB" w:rsidP="002948DB">
      <w:pPr>
        <w:pStyle w:val="c0"/>
        <w:shd w:val="clear" w:color="auto" w:fill="FFFFFF"/>
        <w:spacing w:before="0" w:beforeAutospacing="0" w:after="0" w:afterAutospacing="0"/>
        <w:ind w:left="710" w:hanging="710"/>
        <w:jc w:val="both"/>
        <w:rPr>
          <w:color w:val="000000"/>
          <w:sz w:val="28"/>
          <w:szCs w:val="28"/>
        </w:rPr>
      </w:pPr>
      <w:r>
        <w:rPr>
          <w:color w:val="000000"/>
          <w:sz w:val="28"/>
          <w:szCs w:val="28"/>
        </w:rPr>
        <w:t>- организует подготовку материалов к заседанию Комиссии, а также проектов его решений;</w:t>
      </w:r>
    </w:p>
    <w:p w:rsidR="002948DB" w:rsidRDefault="002948DB" w:rsidP="002948DB">
      <w:pPr>
        <w:pStyle w:val="c0"/>
        <w:shd w:val="clear" w:color="auto" w:fill="FFFFFF"/>
        <w:spacing w:before="0" w:beforeAutospacing="0" w:after="0" w:afterAutospacing="0"/>
        <w:ind w:left="710" w:hanging="710"/>
        <w:jc w:val="both"/>
        <w:rPr>
          <w:color w:val="000000"/>
          <w:sz w:val="28"/>
          <w:szCs w:val="28"/>
        </w:rPr>
      </w:pPr>
      <w:r>
        <w:rPr>
          <w:color w:val="000000"/>
          <w:sz w:val="28"/>
          <w:szCs w:val="28"/>
        </w:rPr>
        <w:t>- информирует членов Комиссии о месте, времени проведения и повестке дня очередного заседания Комиссии, обеспечивает необходимыми справочно-информационными материалами.</w:t>
      </w:r>
    </w:p>
    <w:p w:rsidR="002948DB" w:rsidRDefault="002948DB" w:rsidP="002948DB">
      <w:pPr>
        <w:pStyle w:val="Default"/>
        <w:jc w:val="both"/>
        <w:rPr>
          <w:sz w:val="28"/>
          <w:szCs w:val="28"/>
        </w:rPr>
      </w:pPr>
    </w:p>
    <w:p w:rsidR="002948DB" w:rsidRDefault="002948DB" w:rsidP="002948DB">
      <w:pPr>
        <w:pStyle w:val="Default"/>
        <w:jc w:val="center"/>
        <w:rPr>
          <w:sz w:val="28"/>
          <w:szCs w:val="28"/>
        </w:rPr>
      </w:pPr>
      <w:r>
        <w:rPr>
          <w:b/>
          <w:bCs/>
          <w:sz w:val="28"/>
          <w:szCs w:val="28"/>
        </w:rPr>
        <w:lastRenderedPageBreak/>
        <w:t>3. Полномочия Комиссии</w:t>
      </w:r>
    </w:p>
    <w:p w:rsidR="002948DB" w:rsidRDefault="002948DB" w:rsidP="002948DB">
      <w:pPr>
        <w:pStyle w:val="Default"/>
        <w:jc w:val="both"/>
        <w:rPr>
          <w:sz w:val="28"/>
          <w:szCs w:val="28"/>
        </w:rPr>
      </w:pPr>
      <w:r>
        <w:rPr>
          <w:sz w:val="28"/>
          <w:szCs w:val="28"/>
        </w:rPr>
        <w:t>3.1. Комиссия в пределах своих полномочий:</w:t>
      </w:r>
    </w:p>
    <w:p w:rsidR="002948DB" w:rsidRDefault="002948DB" w:rsidP="002948DB">
      <w:pPr>
        <w:pStyle w:val="Default"/>
        <w:jc w:val="both"/>
        <w:rPr>
          <w:sz w:val="28"/>
          <w:szCs w:val="28"/>
        </w:rPr>
      </w:pPr>
      <w:r>
        <w:rPr>
          <w:sz w:val="28"/>
          <w:szCs w:val="28"/>
        </w:rPr>
        <w:t>–разрабатывает и координирует мероприятия по предупреждению коррупции в организации;</w:t>
      </w:r>
    </w:p>
    <w:p w:rsidR="002948DB" w:rsidRDefault="002948DB" w:rsidP="002948DB">
      <w:pPr>
        <w:pStyle w:val="Default"/>
        <w:jc w:val="both"/>
        <w:rPr>
          <w:sz w:val="28"/>
          <w:szCs w:val="28"/>
        </w:rPr>
      </w:pPr>
      <w:r>
        <w:rPr>
          <w:sz w:val="28"/>
          <w:szCs w:val="28"/>
        </w:rPr>
        <w:t>–рассматривает предложения структурных подразделений организации о мерах по предупреждению коррупции;</w:t>
      </w:r>
    </w:p>
    <w:p w:rsidR="002948DB" w:rsidRDefault="002948DB" w:rsidP="002948DB">
      <w:pPr>
        <w:pStyle w:val="Default"/>
        <w:jc w:val="both"/>
        <w:rPr>
          <w:sz w:val="28"/>
          <w:szCs w:val="28"/>
        </w:rPr>
      </w:pPr>
      <w:r>
        <w:rPr>
          <w:sz w:val="28"/>
          <w:szCs w:val="28"/>
        </w:rPr>
        <w:t>–формирует перечень мероприятий для включения в план противодействия коррупции;</w:t>
      </w:r>
    </w:p>
    <w:p w:rsidR="002948DB" w:rsidRDefault="002948DB" w:rsidP="002948DB">
      <w:pPr>
        <w:pStyle w:val="Default"/>
        <w:jc w:val="both"/>
        <w:rPr>
          <w:sz w:val="28"/>
          <w:szCs w:val="28"/>
        </w:rPr>
      </w:pPr>
      <w:r>
        <w:rPr>
          <w:sz w:val="28"/>
          <w:szCs w:val="28"/>
        </w:rPr>
        <w:t>–обеспечивает контроль за реализацией плана противодействия коррупции;</w:t>
      </w:r>
    </w:p>
    <w:p w:rsidR="002948DB" w:rsidRDefault="002948DB" w:rsidP="002948DB">
      <w:pPr>
        <w:pStyle w:val="Default"/>
        <w:jc w:val="both"/>
        <w:rPr>
          <w:sz w:val="28"/>
          <w:szCs w:val="28"/>
        </w:rPr>
      </w:pPr>
      <w:r>
        <w:rPr>
          <w:sz w:val="28"/>
          <w:szCs w:val="28"/>
        </w:rPr>
        <w:t>–готовит предложения руководителю организации по внесению изменений в локальные нормативные акты в области противодействия коррупции;</w:t>
      </w:r>
    </w:p>
    <w:p w:rsidR="002948DB" w:rsidRDefault="002948DB" w:rsidP="002948DB">
      <w:pPr>
        <w:pStyle w:val="Default"/>
        <w:jc w:val="both"/>
        <w:rPr>
          <w:sz w:val="28"/>
          <w:szCs w:val="28"/>
        </w:rPr>
      </w:pPr>
      <w:r>
        <w:rPr>
          <w:sz w:val="28"/>
          <w:szCs w:val="28"/>
        </w:rPr>
        <w:t>–рассматривает результаты антикоррупционной экспертизы проектов локальных нормативных актов организации при спорной ситуации о наличии признаков коррупциогенности;</w:t>
      </w:r>
    </w:p>
    <w:p w:rsidR="002948DB" w:rsidRDefault="002948DB" w:rsidP="002948DB">
      <w:pPr>
        <w:pStyle w:val="Default"/>
        <w:jc w:val="both"/>
        <w:rPr>
          <w:sz w:val="28"/>
          <w:szCs w:val="28"/>
        </w:rPr>
      </w:pPr>
      <w:r>
        <w:rPr>
          <w:sz w:val="28"/>
          <w:szCs w:val="28"/>
        </w:rPr>
        <w:t>–изучает, анализирует и обобщает поступающие в комиссию документы и иные материалы о коррупции ипротиводействии коррупции и информирует руководителя организации о результатах этой работы;</w:t>
      </w:r>
    </w:p>
    <w:p w:rsidR="002948DB" w:rsidRDefault="002948DB" w:rsidP="002948DB">
      <w:pPr>
        <w:pStyle w:val="Default"/>
        <w:jc w:val="both"/>
        <w:rPr>
          <w:sz w:val="28"/>
          <w:szCs w:val="28"/>
        </w:rPr>
      </w:pPr>
      <w:r>
        <w:rPr>
          <w:sz w:val="28"/>
          <w:szCs w:val="28"/>
        </w:rPr>
        <w:t>3.2. 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2948DB" w:rsidRDefault="002948DB" w:rsidP="002948DB">
      <w:pPr>
        <w:pStyle w:val="Default"/>
        <w:jc w:val="center"/>
        <w:rPr>
          <w:sz w:val="28"/>
          <w:szCs w:val="28"/>
        </w:rPr>
      </w:pPr>
      <w:r>
        <w:rPr>
          <w:b/>
          <w:bCs/>
          <w:sz w:val="28"/>
          <w:szCs w:val="28"/>
        </w:rPr>
        <w:t>4. Организация работы комиссии</w:t>
      </w:r>
    </w:p>
    <w:p w:rsidR="002948DB" w:rsidRDefault="002948DB" w:rsidP="002948DB">
      <w:pPr>
        <w:pStyle w:val="Default"/>
        <w:jc w:val="both"/>
        <w:rPr>
          <w:sz w:val="28"/>
          <w:szCs w:val="28"/>
        </w:rPr>
      </w:pPr>
      <w:r>
        <w:rPr>
          <w:sz w:val="28"/>
          <w:szCs w:val="28"/>
        </w:rPr>
        <w:t>4.1. 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w:t>
      </w:r>
    </w:p>
    <w:p w:rsidR="002948DB" w:rsidRDefault="002948DB" w:rsidP="002948DB">
      <w:pPr>
        <w:pStyle w:val="Default"/>
        <w:spacing w:after="77"/>
        <w:jc w:val="both"/>
        <w:rPr>
          <w:sz w:val="28"/>
          <w:szCs w:val="28"/>
        </w:rPr>
      </w:pPr>
      <w:r>
        <w:rPr>
          <w:sz w:val="28"/>
          <w:szCs w:val="28"/>
        </w:rPr>
        <w:t>4.2. 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с органами государственной власти, органами местного самоуправления, организациями, общественными объединениями, со средствами массовой информации.</w:t>
      </w:r>
    </w:p>
    <w:p w:rsidR="002948DB" w:rsidRDefault="002948DB" w:rsidP="002948DB">
      <w:pPr>
        <w:pStyle w:val="Default"/>
        <w:spacing w:after="77"/>
        <w:jc w:val="both"/>
        <w:rPr>
          <w:sz w:val="28"/>
          <w:szCs w:val="28"/>
        </w:rPr>
      </w:pPr>
      <w:r>
        <w:rPr>
          <w:sz w:val="28"/>
          <w:szCs w:val="28"/>
        </w:rPr>
        <w:t>4.3. 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2948DB" w:rsidRDefault="002948DB" w:rsidP="002948DB">
      <w:pPr>
        <w:pStyle w:val="Default"/>
        <w:spacing w:after="77"/>
        <w:jc w:val="both"/>
        <w:rPr>
          <w:sz w:val="28"/>
          <w:szCs w:val="28"/>
        </w:rPr>
      </w:pPr>
      <w:r>
        <w:rPr>
          <w:sz w:val="28"/>
          <w:szCs w:val="28"/>
        </w:rPr>
        <w:t>4.4. 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2948DB" w:rsidRDefault="002948DB" w:rsidP="002948DB">
      <w:pPr>
        <w:pStyle w:val="Default"/>
        <w:spacing w:after="77"/>
        <w:jc w:val="both"/>
        <w:rPr>
          <w:sz w:val="28"/>
          <w:szCs w:val="28"/>
        </w:rPr>
      </w:pPr>
      <w:r>
        <w:rPr>
          <w:sz w:val="28"/>
          <w:szCs w:val="28"/>
        </w:rPr>
        <w:t>4.5. 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2948DB" w:rsidRDefault="002948DB" w:rsidP="002948DB">
      <w:pPr>
        <w:pStyle w:val="Default"/>
        <w:spacing w:after="77"/>
        <w:jc w:val="both"/>
        <w:rPr>
          <w:sz w:val="28"/>
          <w:szCs w:val="28"/>
        </w:rPr>
      </w:pPr>
      <w:r>
        <w:rPr>
          <w:sz w:val="28"/>
          <w:szCs w:val="28"/>
        </w:rPr>
        <w:t>4.6. 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2948DB" w:rsidRDefault="002948DB" w:rsidP="002948DB">
      <w:pPr>
        <w:pStyle w:val="Default"/>
        <w:spacing w:after="77"/>
        <w:jc w:val="both"/>
        <w:rPr>
          <w:sz w:val="28"/>
          <w:szCs w:val="28"/>
        </w:rPr>
      </w:pPr>
      <w:r>
        <w:rPr>
          <w:sz w:val="28"/>
          <w:szCs w:val="28"/>
        </w:rPr>
        <w:t>4.7. Заседание комиссии правомочно, если на нем присутствуют более половины от общего числа членов комиссии.</w:t>
      </w:r>
    </w:p>
    <w:p w:rsidR="002948DB" w:rsidRDefault="002948DB" w:rsidP="002948DB">
      <w:pPr>
        <w:pStyle w:val="Default"/>
        <w:spacing w:after="77"/>
        <w:jc w:val="both"/>
        <w:rPr>
          <w:sz w:val="28"/>
          <w:szCs w:val="28"/>
        </w:rPr>
      </w:pPr>
      <w:r>
        <w:rPr>
          <w:sz w:val="28"/>
          <w:szCs w:val="28"/>
        </w:rPr>
        <w:lastRenderedPageBreak/>
        <w:t>4.8. Решения комиссии принимаются простым большинством голосов присутствующих на заседании членов комиссии.</w:t>
      </w:r>
    </w:p>
    <w:p w:rsidR="002948DB" w:rsidRDefault="002948DB" w:rsidP="002948DB">
      <w:pPr>
        <w:pStyle w:val="Default"/>
        <w:spacing w:after="77"/>
        <w:jc w:val="both"/>
        <w:rPr>
          <w:sz w:val="28"/>
          <w:szCs w:val="28"/>
        </w:rPr>
      </w:pPr>
      <w:r>
        <w:rPr>
          <w:sz w:val="28"/>
          <w:szCs w:val="28"/>
        </w:rPr>
        <w:t>4.9. Члены Комиссии при принятии решений обладают равными правами.</w:t>
      </w:r>
    </w:p>
    <w:p w:rsidR="002948DB" w:rsidRDefault="002948DB" w:rsidP="002948DB">
      <w:pPr>
        <w:pStyle w:val="Default"/>
        <w:spacing w:after="77"/>
        <w:jc w:val="both"/>
        <w:rPr>
          <w:sz w:val="28"/>
          <w:szCs w:val="28"/>
        </w:rPr>
      </w:pPr>
      <w:r>
        <w:rPr>
          <w:sz w:val="28"/>
          <w:szCs w:val="28"/>
        </w:rPr>
        <w:t>4.10. При равенстве числа голосов голос председателя комиссии является решающим.</w:t>
      </w:r>
    </w:p>
    <w:p w:rsidR="002948DB" w:rsidRDefault="002948DB" w:rsidP="002948DB">
      <w:pPr>
        <w:pStyle w:val="Default"/>
        <w:spacing w:after="77"/>
        <w:jc w:val="both"/>
        <w:rPr>
          <w:sz w:val="28"/>
          <w:szCs w:val="28"/>
        </w:rPr>
      </w:pPr>
      <w:r>
        <w:rPr>
          <w:sz w:val="28"/>
          <w:szCs w:val="28"/>
        </w:rPr>
        <w:t>4.11. Решения комиссии оформляются протоколами, которые подписывают председательствующий на заседании и секретарь комиссии.</w:t>
      </w:r>
    </w:p>
    <w:p w:rsidR="002948DB" w:rsidRDefault="002948DB" w:rsidP="002948DB">
      <w:pPr>
        <w:pStyle w:val="Default"/>
        <w:spacing w:after="77"/>
        <w:jc w:val="both"/>
        <w:rPr>
          <w:sz w:val="28"/>
          <w:szCs w:val="28"/>
        </w:rPr>
      </w:pPr>
      <w:r>
        <w:rPr>
          <w:sz w:val="28"/>
          <w:szCs w:val="28"/>
        </w:rPr>
        <w:t>4.12. 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2948DB" w:rsidRDefault="002948DB" w:rsidP="002948DB">
      <w:pPr>
        <w:pStyle w:val="Default"/>
        <w:spacing w:after="77"/>
        <w:jc w:val="both"/>
        <w:rPr>
          <w:sz w:val="28"/>
          <w:szCs w:val="28"/>
        </w:rPr>
      </w:pPr>
      <w:r>
        <w:rPr>
          <w:sz w:val="28"/>
          <w:szCs w:val="28"/>
        </w:rPr>
        <w:t>4.13. 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2948DB" w:rsidRDefault="002948DB" w:rsidP="002948DB">
      <w:pPr>
        <w:pStyle w:val="Default"/>
        <w:spacing w:after="77"/>
        <w:jc w:val="both"/>
        <w:rPr>
          <w:sz w:val="28"/>
          <w:szCs w:val="28"/>
        </w:rPr>
      </w:pPr>
      <w:r>
        <w:rPr>
          <w:sz w:val="28"/>
          <w:szCs w:val="28"/>
        </w:rPr>
        <w:t>4.14. 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w:t>
      </w:r>
    </w:p>
    <w:p w:rsidR="002948DB" w:rsidRDefault="002948DB" w:rsidP="002948DB">
      <w:pPr>
        <w:pStyle w:val="Default"/>
        <w:jc w:val="both"/>
        <w:rPr>
          <w:sz w:val="28"/>
          <w:szCs w:val="28"/>
        </w:rPr>
      </w:pPr>
      <w:r>
        <w:rPr>
          <w:sz w:val="28"/>
          <w:szCs w:val="28"/>
        </w:rPr>
        <w:t>4.15. Организационно-техническое и информационно-аналитическое обеспечение деятельности комиссии осуществляет одно из подразделений (работник) организации.</w:t>
      </w:r>
    </w:p>
    <w:p w:rsidR="002948DB" w:rsidRDefault="002948DB" w:rsidP="002948DB">
      <w:pPr>
        <w:pStyle w:val="c0"/>
        <w:shd w:val="clear" w:color="auto" w:fill="FFFFFF"/>
        <w:spacing w:before="0" w:beforeAutospacing="0" w:after="0" w:afterAutospacing="0" w:line="276" w:lineRule="auto"/>
        <w:ind w:left="710" w:hanging="710"/>
        <w:jc w:val="center"/>
        <w:rPr>
          <w:color w:val="000000"/>
          <w:sz w:val="28"/>
          <w:szCs w:val="28"/>
        </w:rPr>
      </w:pPr>
      <w:r>
        <w:rPr>
          <w:rStyle w:val="c10"/>
          <w:b/>
          <w:bCs/>
          <w:color w:val="000000"/>
          <w:sz w:val="28"/>
          <w:szCs w:val="28"/>
        </w:rPr>
        <w:t>5. </w:t>
      </w:r>
      <w:r>
        <w:rPr>
          <w:b/>
          <w:bCs/>
          <w:color w:val="000000"/>
          <w:sz w:val="28"/>
          <w:szCs w:val="28"/>
        </w:rPr>
        <w:t>Взаимодействие</w:t>
      </w:r>
    </w:p>
    <w:p w:rsidR="002948DB" w:rsidRDefault="002948DB" w:rsidP="002948DB">
      <w:pPr>
        <w:pStyle w:val="c0"/>
        <w:shd w:val="clear" w:color="auto" w:fill="FFFFFF"/>
        <w:spacing w:before="0" w:beforeAutospacing="0" w:after="0" w:afterAutospacing="0" w:line="276" w:lineRule="auto"/>
        <w:ind w:left="710" w:hanging="710"/>
        <w:jc w:val="both"/>
        <w:rPr>
          <w:color w:val="000000"/>
          <w:sz w:val="28"/>
          <w:szCs w:val="28"/>
        </w:rPr>
      </w:pPr>
      <w:r>
        <w:rPr>
          <w:color w:val="000000"/>
          <w:sz w:val="28"/>
          <w:szCs w:val="28"/>
        </w:rPr>
        <w:t>5.1. Председатель комиссии, заместитель председателя комиссии, секретарь комиссии и члены комиссии непосредственно взаимодействуют:</w:t>
      </w:r>
    </w:p>
    <w:p w:rsidR="002948DB" w:rsidRDefault="002948DB" w:rsidP="002948DB">
      <w:pPr>
        <w:pStyle w:val="c0"/>
        <w:shd w:val="clear" w:color="auto" w:fill="FFFFFF"/>
        <w:spacing w:before="0" w:beforeAutospacing="0" w:after="0" w:afterAutospacing="0" w:line="276" w:lineRule="auto"/>
        <w:ind w:left="710" w:hanging="710"/>
        <w:jc w:val="both"/>
        <w:rPr>
          <w:color w:val="000000"/>
          <w:sz w:val="28"/>
          <w:szCs w:val="28"/>
        </w:rPr>
      </w:pPr>
      <w:r>
        <w:rPr>
          <w:color w:val="000000"/>
          <w:sz w:val="28"/>
          <w:szCs w:val="28"/>
        </w:rPr>
        <w:t> -  с педагогическим коллективом по вопросам реализации мер противодействия коррупции, совершенствования методической и организационной работы по противодействию коррупции в МДОАУ № 140;</w:t>
      </w:r>
    </w:p>
    <w:p w:rsidR="002948DB" w:rsidRDefault="002948DB" w:rsidP="002948DB">
      <w:pPr>
        <w:pStyle w:val="c0"/>
        <w:shd w:val="clear" w:color="auto" w:fill="FFFFFF"/>
        <w:spacing w:before="0" w:beforeAutospacing="0" w:after="0" w:afterAutospacing="0" w:line="276" w:lineRule="auto"/>
        <w:ind w:left="710" w:hanging="710"/>
        <w:jc w:val="both"/>
        <w:rPr>
          <w:color w:val="000000"/>
          <w:sz w:val="28"/>
          <w:szCs w:val="28"/>
        </w:rPr>
      </w:pPr>
      <w:r>
        <w:rPr>
          <w:color w:val="000000"/>
          <w:sz w:val="28"/>
          <w:szCs w:val="28"/>
        </w:rPr>
        <w:t>  -  с администрацией МДОАУ № 1</w:t>
      </w:r>
      <w:r w:rsidR="00C10B41" w:rsidRPr="00C10B41">
        <w:rPr>
          <w:color w:val="000000"/>
          <w:sz w:val="28"/>
          <w:szCs w:val="28"/>
        </w:rPr>
        <w:t>69</w:t>
      </w:r>
      <w:r>
        <w:rPr>
          <w:color w:val="000000"/>
          <w:sz w:val="28"/>
          <w:szCs w:val="28"/>
        </w:rPr>
        <w:t xml:space="preserve"> по вопросам содействия в работе по проведению анализа и экспертизы издаваемых документов нормативного характера в сфере противодействия коррупции;</w:t>
      </w:r>
    </w:p>
    <w:p w:rsidR="002948DB" w:rsidRDefault="002948DB" w:rsidP="002948DB">
      <w:pPr>
        <w:pStyle w:val="c0"/>
        <w:shd w:val="clear" w:color="auto" w:fill="FFFFFF"/>
        <w:spacing w:before="0" w:beforeAutospacing="0" w:after="0" w:afterAutospacing="0" w:line="276" w:lineRule="auto"/>
        <w:ind w:left="710" w:hanging="710"/>
        <w:jc w:val="both"/>
        <w:rPr>
          <w:color w:val="000000"/>
          <w:sz w:val="28"/>
          <w:szCs w:val="28"/>
        </w:rPr>
      </w:pPr>
      <w:r>
        <w:rPr>
          <w:color w:val="000000"/>
          <w:sz w:val="28"/>
          <w:szCs w:val="28"/>
        </w:rPr>
        <w:t> -  с работниками (сотрудниками) МДОАУ № 1</w:t>
      </w:r>
      <w:r w:rsidR="00C10B41" w:rsidRPr="00C10B41">
        <w:rPr>
          <w:color w:val="000000"/>
          <w:sz w:val="28"/>
          <w:szCs w:val="28"/>
        </w:rPr>
        <w:t>69</w:t>
      </w:r>
      <w:r>
        <w:rPr>
          <w:color w:val="000000"/>
          <w:sz w:val="28"/>
          <w:szCs w:val="28"/>
        </w:rPr>
        <w:t xml:space="preserve"> и гражданами по рассмотрению их письменных обращений, связанных с вопросами противодействия коррупции в МДОАУ № 1</w:t>
      </w:r>
      <w:r w:rsidR="0091776F" w:rsidRPr="0091776F">
        <w:rPr>
          <w:color w:val="000000"/>
          <w:sz w:val="28"/>
          <w:szCs w:val="28"/>
        </w:rPr>
        <w:t>69</w:t>
      </w:r>
      <w:r>
        <w:rPr>
          <w:color w:val="000000"/>
          <w:sz w:val="28"/>
          <w:szCs w:val="28"/>
        </w:rPr>
        <w:t>;</w:t>
      </w:r>
    </w:p>
    <w:p w:rsidR="002948DB" w:rsidRDefault="002948DB" w:rsidP="002948DB">
      <w:pPr>
        <w:pStyle w:val="c0"/>
        <w:shd w:val="clear" w:color="auto" w:fill="FFFFFF"/>
        <w:spacing w:before="0" w:beforeAutospacing="0" w:after="0" w:afterAutospacing="0" w:line="276" w:lineRule="auto"/>
        <w:ind w:left="710" w:hanging="710"/>
        <w:jc w:val="both"/>
        <w:rPr>
          <w:color w:val="000000"/>
          <w:sz w:val="28"/>
          <w:szCs w:val="28"/>
        </w:rPr>
      </w:pPr>
      <w:r>
        <w:rPr>
          <w:color w:val="000000"/>
          <w:sz w:val="28"/>
          <w:szCs w:val="28"/>
        </w:rPr>
        <w:t> -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w:t>
      </w:r>
    </w:p>
    <w:p w:rsidR="002948DB" w:rsidRDefault="002948DB" w:rsidP="002948DB">
      <w:pPr>
        <w:pStyle w:val="c0"/>
        <w:shd w:val="clear" w:color="auto" w:fill="FFFFFF"/>
        <w:spacing w:before="0" w:beforeAutospacing="0" w:after="0" w:afterAutospacing="0" w:line="276" w:lineRule="auto"/>
        <w:ind w:left="710" w:hanging="710"/>
        <w:jc w:val="both"/>
        <w:rPr>
          <w:color w:val="000000"/>
          <w:sz w:val="28"/>
          <w:szCs w:val="28"/>
        </w:rPr>
      </w:pPr>
      <w:r>
        <w:rPr>
          <w:color w:val="000000"/>
          <w:sz w:val="28"/>
          <w:szCs w:val="28"/>
        </w:rPr>
        <w:t>5.2. Комиссия работает в тесном контакте:</w:t>
      </w:r>
    </w:p>
    <w:p w:rsidR="002948DB" w:rsidRDefault="002948DB" w:rsidP="002948DB">
      <w:pPr>
        <w:pStyle w:val="c0"/>
        <w:shd w:val="clear" w:color="auto" w:fill="FFFFFF"/>
        <w:spacing w:before="0" w:beforeAutospacing="0" w:after="0" w:afterAutospacing="0" w:line="276" w:lineRule="auto"/>
        <w:ind w:left="710" w:hanging="710"/>
        <w:jc w:val="both"/>
        <w:rPr>
          <w:color w:val="000000"/>
          <w:sz w:val="28"/>
          <w:szCs w:val="28"/>
        </w:rPr>
      </w:pPr>
      <w:r>
        <w:rPr>
          <w:color w:val="000000"/>
          <w:sz w:val="28"/>
          <w:szCs w:val="28"/>
        </w:rPr>
        <w:t>с органами местного самоуправления, правоохранительными, контролирующими, налоговыми и другими органами по вопросам, относящимся к компетенции Комиссии, а также по вопросам получения в установленном порядке необходимой информации от них, внесения дополнений в нормативные правовые акты с учетом изменений действующего законодательства.</w:t>
      </w:r>
    </w:p>
    <w:p w:rsidR="002948DB" w:rsidRDefault="002948DB" w:rsidP="002948DB">
      <w:pPr>
        <w:pStyle w:val="Default"/>
        <w:spacing w:line="276" w:lineRule="auto"/>
        <w:jc w:val="center"/>
        <w:rPr>
          <w:sz w:val="28"/>
          <w:szCs w:val="28"/>
        </w:rPr>
      </w:pPr>
    </w:p>
    <w:p w:rsidR="002948DB" w:rsidRDefault="002948DB" w:rsidP="002948DB">
      <w:pPr>
        <w:pStyle w:val="c0"/>
        <w:shd w:val="clear" w:color="auto" w:fill="FFFFFF"/>
        <w:spacing w:before="0" w:beforeAutospacing="0" w:after="0" w:afterAutospacing="0" w:line="276" w:lineRule="auto"/>
        <w:ind w:left="710" w:hanging="710"/>
        <w:jc w:val="center"/>
        <w:rPr>
          <w:color w:val="000000"/>
          <w:sz w:val="28"/>
          <w:szCs w:val="28"/>
        </w:rPr>
      </w:pPr>
      <w:r>
        <w:rPr>
          <w:rStyle w:val="c10"/>
          <w:b/>
          <w:bCs/>
          <w:color w:val="000000"/>
          <w:sz w:val="28"/>
          <w:szCs w:val="28"/>
        </w:rPr>
        <w:lastRenderedPageBreak/>
        <w:t>6. </w:t>
      </w:r>
      <w:r>
        <w:rPr>
          <w:b/>
          <w:bCs/>
          <w:color w:val="000000"/>
          <w:sz w:val="28"/>
          <w:szCs w:val="28"/>
        </w:rPr>
        <w:t>Внесение изменений</w:t>
      </w:r>
    </w:p>
    <w:p w:rsidR="002948DB" w:rsidRDefault="002948DB" w:rsidP="002948DB">
      <w:pPr>
        <w:pStyle w:val="c0"/>
        <w:shd w:val="clear" w:color="auto" w:fill="FFFFFF"/>
        <w:spacing w:before="0" w:beforeAutospacing="0" w:after="0" w:afterAutospacing="0" w:line="276" w:lineRule="auto"/>
        <w:ind w:left="710" w:hanging="710"/>
        <w:jc w:val="both"/>
        <w:rPr>
          <w:color w:val="000000"/>
          <w:sz w:val="28"/>
          <w:szCs w:val="28"/>
        </w:rPr>
      </w:pPr>
      <w:r>
        <w:rPr>
          <w:color w:val="000000"/>
          <w:sz w:val="28"/>
          <w:szCs w:val="28"/>
        </w:rPr>
        <w:t>6.1. Внесение изменений и дополнений в настоящее Положение осуществляется путем подготовки проекта о внесении изменений и дополнений.</w:t>
      </w:r>
    </w:p>
    <w:p w:rsidR="002948DB" w:rsidRDefault="002948DB" w:rsidP="002948DB">
      <w:pPr>
        <w:pStyle w:val="c0"/>
        <w:shd w:val="clear" w:color="auto" w:fill="FFFFFF"/>
        <w:spacing w:before="0" w:beforeAutospacing="0" w:after="0" w:afterAutospacing="0" w:line="276" w:lineRule="auto"/>
        <w:ind w:left="710" w:hanging="710"/>
        <w:jc w:val="both"/>
        <w:rPr>
          <w:color w:val="000000"/>
          <w:sz w:val="28"/>
          <w:szCs w:val="28"/>
        </w:rPr>
      </w:pPr>
      <w:r>
        <w:rPr>
          <w:color w:val="000000"/>
          <w:sz w:val="28"/>
          <w:szCs w:val="28"/>
        </w:rPr>
        <w:t>7.2. Утверждение вносимых изменений и дополнений в Положение осуществляется после принятия решения Общего собрания коллектива МДОАУ № 1</w:t>
      </w:r>
      <w:r w:rsidR="0091776F" w:rsidRPr="0091776F">
        <w:rPr>
          <w:color w:val="000000"/>
          <w:sz w:val="28"/>
          <w:szCs w:val="28"/>
        </w:rPr>
        <w:t>69</w:t>
      </w:r>
      <w:r>
        <w:rPr>
          <w:color w:val="000000"/>
          <w:sz w:val="28"/>
          <w:szCs w:val="28"/>
        </w:rPr>
        <w:t xml:space="preserve"> с последующим утверждением приказом по МДОАУ № 1</w:t>
      </w:r>
      <w:r w:rsidR="0091776F" w:rsidRPr="0091776F">
        <w:rPr>
          <w:color w:val="000000"/>
          <w:sz w:val="28"/>
          <w:szCs w:val="28"/>
        </w:rPr>
        <w:t>69</w:t>
      </w:r>
      <w:r>
        <w:rPr>
          <w:color w:val="000000"/>
          <w:sz w:val="28"/>
          <w:szCs w:val="28"/>
        </w:rPr>
        <w:t>.</w:t>
      </w:r>
    </w:p>
    <w:p w:rsidR="002948DB" w:rsidRDefault="002948DB" w:rsidP="002948DB">
      <w:pPr>
        <w:jc w:val="both"/>
        <w:rPr>
          <w:rFonts w:ascii="Times New Roman" w:hAnsi="Times New Roman" w:cs="Times New Roman"/>
          <w:sz w:val="28"/>
          <w:szCs w:val="28"/>
        </w:rPr>
      </w:pPr>
    </w:p>
    <w:p w:rsidR="002948DB" w:rsidRDefault="002948DB" w:rsidP="002948DB">
      <w:pPr>
        <w:jc w:val="both"/>
        <w:rPr>
          <w:rFonts w:ascii="Times New Roman" w:hAnsi="Times New Roman" w:cs="Times New Roman"/>
          <w:sz w:val="28"/>
          <w:szCs w:val="28"/>
        </w:rPr>
      </w:pPr>
    </w:p>
    <w:p w:rsidR="002948DB" w:rsidRDefault="002948DB" w:rsidP="002948DB">
      <w:pPr>
        <w:jc w:val="center"/>
        <w:rPr>
          <w:rFonts w:ascii="Times New Roman" w:hAnsi="Times New Roman" w:cs="Times New Roman"/>
          <w:sz w:val="28"/>
          <w:szCs w:val="28"/>
        </w:rPr>
      </w:pPr>
    </w:p>
    <w:p w:rsidR="002948DB" w:rsidRDefault="002948DB" w:rsidP="002948DB">
      <w:pPr>
        <w:jc w:val="center"/>
        <w:rPr>
          <w:rFonts w:ascii="Times New Roman" w:hAnsi="Times New Roman" w:cs="Times New Roman"/>
          <w:sz w:val="28"/>
          <w:szCs w:val="28"/>
        </w:rPr>
      </w:pPr>
    </w:p>
    <w:p w:rsidR="00A40A00" w:rsidRDefault="00A40A00"/>
    <w:p w:rsidR="00A40A00" w:rsidRDefault="00A40A00"/>
    <w:p w:rsidR="00A40A00" w:rsidRDefault="00A40A00"/>
    <w:p w:rsidR="00A40A00" w:rsidRDefault="00A40A00"/>
    <w:p w:rsidR="00A40A00" w:rsidRDefault="00A40A00"/>
    <w:p w:rsidR="00A40A00" w:rsidRDefault="00A40A00"/>
    <w:p w:rsidR="00A40A00" w:rsidRDefault="00A40A00"/>
    <w:p w:rsidR="00A40A00" w:rsidRDefault="00A40A00"/>
    <w:p w:rsidR="00A40A00" w:rsidRDefault="00A40A00"/>
    <w:p w:rsidR="00A40A00" w:rsidRDefault="00A40A00"/>
    <w:p w:rsidR="00A40A00" w:rsidRDefault="00A40A00"/>
    <w:p w:rsidR="00A40A00" w:rsidRDefault="00A40A00"/>
    <w:p w:rsidR="00A40A00" w:rsidRDefault="00A40A00"/>
    <w:p w:rsidR="00A40A00" w:rsidRDefault="00A40A00"/>
    <w:p w:rsidR="00A40A00" w:rsidRDefault="00A40A00"/>
    <w:p w:rsidR="00A40A00" w:rsidRDefault="00A40A00"/>
    <w:p w:rsidR="00A40A00" w:rsidRDefault="00A40A00"/>
    <w:p w:rsidR="00A40A00" w:rsidRDefault="00A40A00"/>
    <w:p w:rsidR="00A40A00" w:rsidRDefault="00A40A00"/>
    <w:p w:rsidR="00A40A00" w:rsidRPr="00F564C8" w:rsidRDefault="00A40A00" w:rsidP="00A40A00">
      <w:pPr>
        <w:pStyle w:val="c3"/>
        <w:spacing w:before="0" w:beforeAutospacing="0" w:after="0" w:afterAutospacing="0" w:line="276" w:lineRule="auto"/>
        <w:jc w:val="both"/>
        <w:rPr>
          <w:rFonts w:ascii="Arial" w:hAnsi="Arial" w:cs="Arial"/>
          <w:color w:val="000000"/>
          <w:sz w:val="28"/>
          <w:szCs w:val="28"/>
        </w:rPr>
      </w:pPr>
      <w:r w:rsidRPr="00F564C8">
        <w:rPr>
          <w:rStyle w:val="c2"/>
          <w:color w:val="000000"/>
          <w:sz w:val="28"/>
          <w:szCs w:val="28"/>
        </w:rPr>
        <w:t>СОГЛАСОВАНО                                                                     УТВЕРЖДЕНО</w:t>
      </w:r>
    </w:p>
    <w:p w:rsidR="00A40A00" w:rsidRPr="00F564C8" w:rsidRDefault="00A40A00" w:rsidP="00A40A00">
      <w:pPr>
        <w:pStyle w:val="c3"/>
        <w:spacing w:before="0" w:beforeAutospacing="0" w:after="0" w:afterAutospacing="0" w:line="276" w:lineRule="auto"/>
        <w:jc w:val="both"/>
        <w:rPr>
          <w:rStyle w:val="c2"/>
          <w:color w:val="000000"/>
          <w:sz w:val="28"/>
          <w:szCs w:val="28"/>
        </w:rPr>
      </w:pPr>
      <w:r w:rsidRPr="00F564C8">
        <w:rPr>
          <w:rStyle w:val="c2"/>
          <w:color w:val="000000"/>
          <w:sz w:val="28"/>
          <w:szCs w:val="28"/>
        </w:rPr>
        <w:t xml:space="preserve">Протокол № </w:t>
      </w:r>
      <w:r>
        <w:rPr>
          <w:rStyle w:val="c2"/>
          <w:color w:val="000000"/>
          <w:sz w:val="28"/>
          <w:szCs w:val="28"/>
        </w:rPr>
        <w:t>4</w:t>
      </w:r>
      <w:r w:rsidRPr="00F564C8">
        <w:rPr>
          <w:rStyle w:val="c2"/>
          <w:color w:val="000000"/>
          <w:sz w:val="28"/>
          <w:szCs w:val="28"/>
        </w:rPr>
        <w:t xml:space="preserve">                                                          заведующий МДО</w:t>
      </w:r>
      <w:r>
        <w:rPr>
          <w:rStyle w:val="c2"/>
          <w:color w:val="000000"/>
          <w:sz w:val="28"/>
          <w:szCs w:val="28"/>
        </w:rPr>
        <w:t>А</w:t>
      </w:r>
      <w:r w:rsidRPr="00F564C8">
        <w:rPr>
          <w:rStyle w:val="c2"/>
          <w:color w:val="000000"/>
          <w:sz w:val="28"/>
          <w:szCs w:val="28"/>
        </w:rPr>
        <w:t>У № 169</w:t>
      </w:r>
    </w:p>
    <w:p w:rsidR="00A40A00" w:rsidRPr="00F564C8" w:rsidRDefault="00A40A00" w:rsidP="00A40A00">
      <w:pPr>
        <w:pStyle w:val="c3"/>
        <w:spacing w:before="0" w:beforeAutospacing="0" w:after="0" w:afterAutospacing="0" w:line="276" w:lineRule="auto"/>
        <w:jc w:val="both"/>
        <w:rPr>
          <w:rStyle w:val="c2"/>
          <w:color w:val="000000"/>
          <w:sz w:val="28"/>
          <w:szCs w:val="28"/>
        </w:rPr>
      </w:pPr>
      <w:r w:rsidRPr="00F564C8">
        <w:rPr>
          <w:rStyle w:val="c2"/>
          <w:color w:val="000000"/>
          <w:sz w:val="28"/>
          <w:szCs w:val="28"/>
        </w:rPr>
        <w:t>Общего собрания                                                       ________Т.И. Дребизова</w:t>
      </w:r>
    </w:p>
    <w:p w:rsidR="00A40A00" w:rsidRDefault="00A40A00" w:rsidP="00A40A00">
      <w:pPr>
        <w:pStyle w:val="c3"/>
        <w:spacing w:before="0" w:beforeAutospacing="0" w:after="0" w:afterAutospacing="0" w:line="276" w:lineRule="auto"/>
        <w:jc w:val="both"/>
        <w:rPr>
          <w:rStyle w:val="c2"/>
          <w:color w:val="000000"/>
          <w:sz w:val="28"/>
          <w:szCs w:val="28"/>
        </w:rPr>
      </w:pPr>
      <w:r w:rsidRPr="00F564C8">
        <w:rPr>
          <w:rStyle w:val="c2"/>
          <w:color w:val="000000"/>
          <w:sz w:val="28"/>
          <w:szCs w:val="28"/>
        </w:rPr>
        <w:lastRenderedPageBreak/>
        <w:t xml:space="preserve">Работников Учреждения                                   Приказ № </w:t>
      </w:r>
      <w:r>
        <w:rPr>
          <w:rStyle w:val="c2"/>
          <w:color w:val="000000"/>
          <w:sz w:val="28"/>
          <w:szCs w:val="28"/>
        </w:rPr>
        <w:t>12</w:t>
      </w:r>
      <w:r w:rsidRPr="00F564C8">
        <w:rPr>
          <w:rStyle w:val="c2"/>
          <w:color w:val="000000"/>
          <w:sz w:val="28"/>
          <w:szCs w:val="28"/>
        </w:rPr>
        <w:t xml:space="preserve"> от «10» </w:t>
      </w:r>
      <w:r>
        <w:rPr>
          <w:rStyle w:val="c2"/>
          <w:color w:val="000000"/>
          <w:sz w:val="28"/>
          <w:szCs w:val="28"/>
        </w:rPr>
        <w:t>июля</w:t>
      </w:r>
      <w:r w:rsidRPr="00F564C8">
        <w:rPr>
          <w:rStyle w:val="c2"/>
          <w:color w:val="000000"/>
          <w:sz w:val="28"/>
          <w:szCs w:val="28"/>
        </w:rPr>
        <w:t xml:space="preserve"> 20</w:t>
      </w:r>
      <w:r>
        <w:rPr>
          <w:rStyle w:val="c2"/>
          <w:color w:val="000000"/>
          <w:sz w:val="28"/>
          <w:szCs w:val="28"/>
        </w:rPr>
        <w:t>20</w:t>
      </w:r>
    </w:p>
    <w:p w:rsidR="00A40A00" w:rsidRPr="00F564C8" w:rsidRDefault="00A40A00" w:rsidP="00A40A00">
      <w:pPr>
        <w:pStyle w:val="c3"/>
        <w:spacing w:before="0" w:beforeAutospacing="0" w:after="0" w:afterAutospacing="0" w:line="276" w:lineRule="auto"/>
        <w:jc w:val="both"/>
        <w:rPr>
          <w:rStyle w:val="c2"/>
          <w:color w:val="000000"/>
          <w:sz w:val="28"/>
          <w:szCs w:val="28"/>
        </w:rPr>
      </w:pPr>
      <w:r w:rsidRPr="00F564C8">
        <w:rPr>
          <w:rStyle w:val="c2"/>
          <w:color w:val="000000"/>
          <w:sz w:val="28"/>
          <w:szCs w:val="28"/>
        </w:rPr>
        <w:t xml:space="preserve">от «10» </w:t>
      </w:r>
      <w:r>
        <w:rPr>
          <w:rStyle w:val="c2"/>
          <w:color w:val="000000"/>
          <w:sz w:val="28"/>
          <w:szCs w:val="28"/>
        </w:rPr>
        <w:t>июля</w:t>
      </w:r>
      <w:r w:rsidRPr="00F564C8">
        <w:rPr>
          <w:rStyle w:val="c2"/>
          <w:color w:val="000000"/>
          <w:sz w:val="28"/>
          <w:szCs w:val="28"/>
        </w:rPr>
        <w:t xml:space="preserve"> 20</w:t>
      </w:r>
      <w:r>
        <w:rPr>
          <w:rStyle w:val="c2"/>
          <w:color w:val="000000"/>
          <w:sz w:val="28"/>
          <w:szCs w:val="28"/>
        </w:rPr>
        <w:t>20</w:t>
      </w:r>
      <w:r w:rsidRPr="00F564C8">
        <w:rPr>
          <w:rStyle w:val="c2"/>
          <w:color w:val="000000"/>
          <w:sz w:val="28"/>
          <w:szCs w:val="28"/>
        </w:rPr>
        <w:t xml:space="preserve">г.                                                             </w:t>
      </w:r>
    </w:p>
    <w:p w:rsidR="00A40A00" w:rsidRPr="00F564C8" w:rsidRDefault="00A40A00" w:rsidP="00A40A00">
      <w:pPr>
        <w:pStyle w:val="c3"/>
        <w:spacing w:before="0" w:beforeAutospacing="0" w:after="0" w:afterAutospacing="0"/>
        <w:jc w:val="both"/>
        <w:rPr>
          <w:rFonts w:ascii="Arial" w:hAnsi="Arial" w:cs="Arial"/>
          <w:color w:val="000000"/>
          <w:sz w:val="28"/>
          <w:szCs w:val="28"/>
        </w:rPr>
      </w:pPr>
      <w:r w:rsidRPr="00F564C8">
        <w:rPr>
          <w:rStyle w:val="c2"/>
          <w:color w:val="000000"/>
          <w:sz w:val="28"/>
          <w:szCs w:val="28"/>
        </w:rPr>
        <w:t xml:space="preserve">                                                                                     </w:t>
      </w:r>
    </w:p>
    <w:p w:rsidR="00A40A00" w:rsidRDefault="00A40A00" w:rsidP="00A40A00">
      <w:pPr>
        <w:pStyle w:val="c5"/>
        <w:spacing w:before="0" w:beforeAutospacing="0" w:after="0" w:afterAutospacing="0"/>
        <w:jc w:val="center"/>
        <w:rPr>
          <w:rFonts w:ascii="Arial" w:hAnsi="Arial" w:cs="Arial"/>
          <w:color w:val="000000"/>
          <w:sz w:val="22"/>
          <w:szCs w:val="22"/>
        </w:rPr>
      </w:pPr>
    </w:p>
    <w:p w:rsidR="00A40A00" w:rsidRDefault="00A40A00" w:rsidP="00A40A00">
      <w:pPr>
        <w:ind w:firstLine="709"/>
        <w:jc w:val="center"/>
        <w:rPr>
          <w:b/>
          <w:szCs w:val="28"/>
        </w:rPr>
      </w:pPr>
    </w:p>
    <w:p w:rsidR="00A40A00" w:rsidRDefault="00A40A00" w:rsidP="00A40A00">
      <w:pPr>
        <w:ind w:firstLine="709"/>
        <w:jc w:val="center"/>
        <w:rPr>
          <w:b/>
          <w:szCs w:val="28"/>
        </w:rPr>
      </w:pPr>
    </w:p>
    <w:p w:rsidR="00A40A00" w:rsidRPr="00A40A00" w:rsidRDefault="00A40A00" w:rsidP="00A40A00">
      <w:pPr>
        <w:spacing w:after="0"/>
        <w:ind w:firstLine="709"/>
        <w:jc w:val="center"/>
        <w:rPr>
          <w:rFonts w:ascii="Times New Roman" w:hAnsi="Times New Roman" w:cs="Times New Roman"/>
          <w:b/>
          <w:sz w:val="28"/>
          <w:szCs w:val="28"/>
        </w:rPr>
      </w:pPr>
      <w:r w:rsidRPr="00A40A00">
        <w:rPr>
          <w:rFonts w:ascii="Times New Roman" w:hAnsi="Times New Roman" w:cs="Times New Roman"/>
          <w:b/>
          <w:sz w:val="28"/>
          <w:szCs w:val="28"/>
        </w:rPr>
        <w:t xml:space="preserve">Порядок осуществления работы, направленной на выявление личной заинтересованности работников, которая приводит или может привести к конфликту интересов при осуществлении закупок в соответствии с 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A40A00" w:rsidRPr="00A40A00" w:rsidRDefault="00A40A00" w:rsidP="00A40A00">
      <w:pPr>
        <w:spacing w:after="0"/>
        <w:ind w:firstLine="709"/>
        <w:jc w:val="center"/>
        <w:rPr>
          <w:rFonts w:ascii="Times New Roman" w:hAnsi="Times New Roman" w:cs="Times New Roman"/>
          <w:b/>
          <w:sz w:val="28"/>
          <w:szCs w:val="28"/>
        </w:rPr>
      </w:pPr>
    </w:p>
    <w:p w:rsidR="00A40A00" w:rsidRPr="00A40A00" w:rsidRDefault="00A40A00" w:rsidP="00A40A00">
      <w:pPr>
        <w:numPr>
          <w:ilvl w:val="0"/>
          <w:numId w:val="2"/>
        </w:numPr>
        <w:overflowPunct w:val="0"/>
        <w:autoSpaceDE w:val="0"/>
        <w:autoSpaceDN w:val="0"/>
        <w:adjustRightInd w:val="0"/>
        <w:spacing w:after="0" w:line="240" w:lineRule="auto"/>
        <w:jc w:val="center"/>
        <w:textAlignment w:val="baseline"/>
        <w:rPr>
          <w:rFonts w:ascii="Times New Roman" w:hAnsi="Times New Roman" w:cs="Times New Roman"/>
          <w:b/>
          <w:sz w:val="28"/>
          <w:szCs w:val="28"/>
        </w:rPr>
      </w:pPr>
      <w:r w:rsidRPr="00A40A00">
        <w:rPr>
          <w:rFonts w:ascii="Times New Roman" w:hAnsi="Times New Roman" w:cs="Times New Roman"/>
          <w:b/>
          <w:sz w:val="28"/>
          <w:szCs w:val="28"/>
        </w:rPr>
        <w:t>Назначение порядка</w:t>
      </w:r>
    </w:p>
    <w:p w:rsidR="00A40A00" w:rsidRPr="00A40A00" w:rsidRDefault="00A40A00" w:rsidP="00A40A00">
      <w:pPr>
        <w:spacing w:after="0"/>
        <w:ind w:left="720"/>
        <w:rPr>
          <w:rFonts w:ascii="Times New Roman" w:hAnsi="Times New Roman" w:cs="Times New Roman"/>
          <w:sz w:val="28"/>
          <w:szCs w:val="28"/>
        </w:rPr>
      </w:pPr>
    </w:p>
    <w:p w:rsidR="00A40A00" w:rsidRPr="00A40A00" w:rsidRDefault="00A40A00" w:rsidP="00A40A00">
      <w:pPr>
        <w:tabs>
          <w:tab w:val="left" w:pos="2410"/>
        </w:tabs>
        <w:spacing w:after="0"/>
        <w:ind w:firstLine="709"/>
        <w:jc w:val="both"/>
        <w:outlineLvl w:val="0"/>
        <w:rPr>
          <w:rFonts w:ascii="Times New Roman" w:hAnsi="Times New Roman" w:cs="Times New Roman"/>
          <w:sz w:val="28"/>
          <w:szCs w:val="28"/>
        </w:rPr>
      </w:pPr>
      <w:r w:rsidRPr="00A40A00">
        <w:rPr>
          <w:rFonts w:ascii="Times New Roman" w:hAnsi="Times New Roman" w:cs="Times New Roman"/>
          <w:sz w:val="28"/>
          <w:szCs w:val="28"/>
        </w:rPr>
        <w:t xml:space="preserve">Настоящий порядок создан во исполнение пункта 5 части 2 статьи 13.3, Федерального закона </w:t>
      </w:r>
      <w:r w:rsidRPr="00A40A00">
        <w:rPr>
          <w:rFonts w:ascii="Times New Roman" w:hAnsi="Times New Roman" w:cs="Times New Roman"/>
          <w:kern w:val="36"/>
          <w:sz w:val="28"/>
          <w:szCs w:val="28"/>
        </w:rPr>
        <w:t xml:space="preserve">от 25.12.2008 № 273-ФЗ «О противодействии коррупции» (далее </w:t>
      </w:r>
      <w:r w:rsidRPr="00A40A00">
        <w:rPr>
          <w:rFonts w:ascii="Times New Roman" w:hAnsi="Times New Roman" w:cs="Times New Roman"/>
          <w:sz w:val="28"/>
          <w:szCs w:val="28"/>
        </w:rPr>
        <w:t>- Федеральный закон № 273-ФЗ) Методических рекомендаций по проведению работы, направленной на выявление личной заинтересованности работников при осуществлении закупок, которая приводит или может привести к конфликту интересов</w:t>
      </w:r>
      <w:r w:rsidRPr="00A40A00">
        <w:rPr>
          <w:rStyle w:val="a7"/>
          <w:rFonts w:ascii="Times New Roman" w:hAnsi="Times New Roman" w:cs="Times New Roman"/>
          <w:sz w:val="28"/>
          <w:szCs w:val="28"/>
        </w:rPr>
        <w:footnoteReference w:id="1"/>
      </w:r>
      <w:r w:rsidRPr="00A40A00">
        <w:rPr>
          <w:rFonts w:ascii="Times New Roman" w:hAnsi="Times New Roman" w:cs="Times New Roman"/>
          <w:sz w:val="28"/>
          <w:szCs w:val="28"/>
        </w:rPr>
        <w:t xml:space="preserve">, и направлен на выявление личной заинтересованности работников,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или Федеральным законом от 18.07. 2011 № 223-ФЗ «О закупках товаров, работ, услуг отдельными видами юридических лиц» (далее – закупки, Федеральный закон № 44-ФЗ и Федеральный закон № 223-ФЗ соответственно). </w:t>
      </w:r>
    </w:p>
    <w:p w:rsidR="00A40A00" w:rsidRPr="00A40A00" w:rsidRDefault="00A40A00" w:rsidP="00A40A00">
      <w:pPr>
        <w:spacing w:after="0"/>
        <w:ind w:firstLine="709"/>
        <w:jc w:val="both"/>
        <w:rPr>
          <w:rFonts w:ascii="Times New Roman" w:hAnsi="Times New Roman" w:cs="Times New Roman"/>
          <w:sz w:val="28"/>
          <w:szCs w:val="28"/>
        </w:rPr>
      </w:pPr>
      <w:r w:rsidRPr="00A40A00">
        <w:rPr>
          <w:rFonts w:ascii="Times New Roman" w:hAnsi="Times New Roman" w:cs="Times New Roman"/>
          <w:sz w:val="28"/>
          <w:szCs w:val="28"/>
        </w:rPr>
        <w:t xml:space="preserve">1.1.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w:t>
      </w:r>
      <w:r w:rsidRPr="00A40A00">
        <w:rPr>
          <w:rFonts w:ascii="Times New Roman" w:hAnsi="Times New Roman" w:cs="Times New Roman"/>
          <w:sz w:val="28"/>
          <w:szCs w:val="28"/>
        </w:rPr>
        <w:lastRenderedPageBreak/>
        <w:t>близком родстве или свойстве, связаны имущественными, корпоративными или иными близкими отношениями.</w:t>
      </w:r>
    </w:p>
    <w:p w:rsidR="00A40A00" w:rsidRPr="00A40A00" w:rsidRDefault="00A40A00" w:rsidP="00A40A00">
      <w:pPr>
        <w:spacing w:after="0"/>
        <w:ind w:firstLine="709"/>
        <w:jc w:val="both"/>
        <w:rPr>
          <w:rFonts w:ascii="Times New Roman" w:hAnsi="Times New Roman" w:cs="Times New Roman"/>
          <w:sz w:val="28"/>
          <w:szCs w:val="28"/>
        </w:rPr>
      </w:pPr>
      <w:r w:rsidRPr="00A40A00">
        <w:rPr>
          <w:rFonts w:ascii="Times New Roman" w:hAnsi="Times New Roman" w:cs="Times New Roman"/>
          <w:sz w:val="28"/>
          <w:szCs w:val="28"/>
        </w:rPr>
        <w:t>1.2. Под конфликтом интересов понимается ситуация, при которой личная заинтересованность (прямая или косвенная) лица, ответственного за осуществлении закупок в соответствии с Федеральным законом № 223-ФЗ и Федеральным законом № 44-ФЗ влияет или может повлиять на надлежащее, объективное и беспристрастное исполнение им должностных обязанностей (осуществление полномочий).</w:t>
      </w:r>
    </w:p>
    <w:p w:rsidR="00A40A00" w:rsidRPr="00A40A00" w:rsidRDefault="00A40A00" w:rsidP="00A40A00">
      <w:pPr>
        <w:spacing w:after="0"/>
        <w:ind w:firstLine="709"/>
        <w:jc w:val="both"/>
        <w:outlineLvl w:val="0"/>
        <w:rPr>
          <w:rFonts w:ascii="Times New Roman" w:hAnsi="Times New Roman" w:cs="Times New Roman"/>
          <w:sz w:val="28"/>
          <w:szCs w:val="28"/>
        </w:rPr>
      </w:pPr>
      <w:r w:rsidRPr="00A40A00">
        <w:rPr>
          <w:rFonts w:ascii="Times New Roman" w:hAnsi="Times New Roman" w:cs="Times New Roman"/>
          <w:sz w:val="28"/>
          <w:szCs w:val="28"/>
        </w:rPr>
        <w:t>1.3.  Работа, направленная на выявление личной заинтересованности работников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для целей профилактики коррупции.</w:t>
      </w:r>
    </w:p>
    <w:p w:rsidR="00A40A00" w:rsidRPr="00A40A00" w:rsidRDefault="00A40A00" w:rsidP="00A40A00">
      <w:pPr>
        <w:spacing w:after="0"/>
        <w:ind w:firstLine="709"/>
        <w:jc w:val="both"/>
        <w:rPr>
          <w:rFonts w:ascii="Times New Roman" w:hAnsi="Times New Roman" w:cs="Times New Roman"/>
          <w:sz w:val="28"/>
          <w:szCs w:val="28"/>
        </w:rPr>
      </w:pPr>
      <w:r w:rsidRPr="00A40A00">
        <w:rPr>
          <w:rFonts w:ascii="Times New Roman" w:hAnsi="Times New Roman" w:cs="Times New Roman"/>
          <w:sz w:val="28"/>
          <w:szCs w:val="28"/>
        </w:rPr>
        <w:t>1.4. В основу работы, направленной на выявление личной заинтересованности работников при осуществлении закупок, положены следующие принципы:</w:t>
      </w:r>
    </w:p>
    <w:p w:rsidR="00A40A00" w:rsidRPr="00A40A00" w:rsidRDefault="00A40A00" w:rsidP="00A40A00">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A40A00">
        <w:rPr>
          <w:rFonts w:ascii="Times New Roman" w:hAnsi="Times New Roman" w:cs="Times New Roman"/>
          <w:sz w:val="28"/>
          <w:szCs w:val="28"/>
        </w:rPr>
        <w:t>раскрытие сведений о реальном или потенциальном конфликте интересов, личной заинтересованности;</w:t>
      </w:r>
    </w:p>
    <w:p w:rsidR="00A40A00" w:rsidRPr="00A40A00" w:rsidRDefault="00A40A00" w:rsidP="00A40A00">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A40A00">
        <w:rPr>
          <w:rFonts w:ascii="Times New Roman" w:hAnsi="Times New Roman" w:cs="Times New Roman"/>
          <w:sz w:val="28"/>
          <w:szCs w:val="28"/>
        </w:rPr>
        <w:t>индивидуальное рассмотрение и оценка репутационных рисков для организации при выявлении личной заинтересованности работника;</w:t>
      </w:r>
    </w:p>
    <w:p w:rsidR="00A40A00" w:rsidRPr="00A40A00" w:rsidRDefault="00A40A00" w:rsidP="00A40A00">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A40A00">
        <w:rPr>
          <w:rFonts w:ascii="Times New Roman" w:hAnsi="Times New Roman" w:cs="Times New Roman"/>
          <w:sz w:val="28"/>
          <w:szCs w:val="28"/>
        </w:rPr>
        <w:t>конфиденциальность процесса раскрытия сведений о личной заинтересованности и об урегулировании конфликта интересов;</w:t>
      </w:r>
    </w:p>
    <w:p w:rsidR="00A40A00" w:rsidRPr="00A40A00" w:rsidRDefault="00A40A00" w:rsidP="00A40A00">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A40A00">
        <w:rPr>
          <w:rFonts w:ascii="Times New Roman" w:hAnsi="Times New Roman" w:cs="Times New Roman"/>
          <w:sz w:val="28"/>
          <w:szCs w:val="28"/>
        </w:rPr>
        <w:t>соблюдение баланса интересов организации и работника;</w:t>
      </w:r>
    </w:p>
    <w:p w:rsidR="00A40A00" w:rsidRPr="00A40A00" w:rsidRDefault="00A40A00" w:rsidP="00A40A00">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A40A00">
        <w:rPr>
          <w:rFonts w:ascii="Times New Roman" w:hAnsi="Times New Roman" w:cs="Times New Roman"/>
          <w:sz w:val="28"/>
          <w:szCs w:val="28"/>
        </w:rPr>
        <w:t xml:space="preserve">защита работника от преследования в связи с сообщением о личной заинтересованности, которая была своевременно раскрыта работником; </w:t>
      </w:r>
    </w:p>
    <w:p w:rsidR="00A40A00" w:rsidRPr="00A40A00" w:rsidRDefault="00A40A00" w:rsidP="00A40A00">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A40A00">
        <w:rPr>
          <w:rFonts w:ascii="Times New Roman" w:hAnsi="Times New Roman" w:cs="Times New Roman"/>
          <w:sz w:val="28"/>
          <w:szCs w:val="28"/>
        </w:rPr>
        <w:t>защита персональных данных работников.</w:t>
      </w:r>
    </w:p>
    <w:p w:rsidR="00A40A00" w:rsidRPr="00A40A00" w:rsidRDefault="00A40A00" w:rsidP="00A40A00">
      <w:pPr>
        <w:spacing w:after="0"/>
        <w:ind w:firstLine="709"/>
        <w:jc w:val="both"/>
        <w:outlineLvl w:val="0"/>
        <w:rPr>
          <w:rFonts w:ascii="Times New Roman" w:hAnsi="Times New Roman" w:cs="Times New Roman"/>
          <w:sz w:val="28"/>
          <w:szCs w:val="28"/>
        </w:rPr>
      </w:pPr>
      <w:r w:rsidRPr="00A40A00">
        <w:rPr>
          <w:rFonts w:ascii="Times New Roman" w:hAnsi="Times New Roman" w:cs="Times New Roman"/>
          <w:sz w:val="28"/>
          <w:szCs w:val="28"/>
        </w:rPr>
        <w:t xml:space="preserve">1.5. Принимаемые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правовых актов Российской Федерации. </w:t>
      </w:r>
    </w:p>
    <w:p w:rsidR="00A40A00" w:rsidRPr="00A40A00" w:rsidRDefault="00A40A00" w:rsidP="00A40A00">
      <w:pPr>
        <w:spacing w:after="0"/>
        <w:jc w:val="center"/>
        <w:rPr>
          <w:rFonts w:ascii="Times New Roman" w:hAnsi="Times New Roman" w:cs="Times New Roman"/>
          <w:b/>
          <w:i/>
          <w:sz w:val="28"/>
          <w:szCs w:val="28"/>
        </w:rPr>
      </w:pPr>
    </w:p>
    <w:p w:rsidR="00A40A00" w:rsidRPr="00A40A00" w:rsidRDefault="00A40A00" w:rsidP="00A40A00">
      <w:pPr>
        <w:spacing w:after="0"/>
        <w:jc w:val="center"/>
        <w:rPr>
          <w:rFonts w:ascii="Times New Roman" w:hAnsi="Times New Roman" w:cs="Times New Roman"/>
          <w:b/>
          <w:i/>
          <w:sz w:val="28"/>
          <w:szCs w:val="28"/>
        </w:rPr>
      </w:pPr>
      <w:r w:rsidRPr="00A40A00">
        <w:rPr>
          <w:rFonts w:ascii="Times New Roman" w:hAnsi="Times New Roman" w:cs="Times New Roman"/>
          <w:b/>
          <w:i/>
          <w:sz w:val="28"/>
          <w:szCs w:val="28"/>
        </w:rPr>
        <w:t xml:space="preserve">2.  </w:t>
      </w:r>
      <w:r w:rsidRPr="00A40A00">
        <w:rPr>
          <w:rFonts w:ascii="Times New Roman" w:hAnsi="Times New Roman" w:cs="Times New Roman"/>
          <w:b/>
          <w:sz w:val="28"/>
          <w:szCs w:val="28"/>
        </w:rPr>
        <w:t>Профилактические и аналитические мероприятия</w:t>
      </w:r>
    </w:p>
    <w:p w:rsidR="00A40A00" w:rsidRPr="00A40A00" w:rsidRDefault="00A40A00" w:rsidP="00A40A00">
      <w:pPr>
        <w:spacing w:after="0"/>
        <w:ind w:firstLine="709"/>
        <w:jc w:val="both"/>
        <w:outlineLvl w:val="0"/>
        <w:rPr>
          <w:rFonts w:ascii="Times New Roman" w:hAnsi="Times New Roman" w:cs="Times New Roman"/>
          <w:sz w:val="28"/>
          <w:szCs w:val="28"/>
        </w:rPr>
      </w:pPr>
    </w:p>
    <w:p w:rsidR="00A40A00" w:rsidRPr="00A40A00" w:rsidRDefault="00A40A00" w:rsidP="00A40A00">
      <w:pPr>
        <w:pStyle w:val="Style32"/>
        <w:spacing w:after="0" w:line="240" w:lineRule="auto"/>
        <w:ind w:firstLine="709"/>
        <w:rPr>
          <w:rStyle w:val="CharStyle33"/>
          <w:rFonts w:ascii="Times New Roman" w:hAnsi="Times New Roman" w:cs="Times New Roman"/>
          <w:color w:val="000000"/>
          <w:sz w:val="28"/>
          <w:szCs w:val="28"/>
        </w:rPr>
      </w:pPr>
      <w:r w:rsidRPr="00A40A00">
        <w:rPr>
          <w:rFonts w:ascii="Times New Roman" w:hAnsi="Times New Roman" w:cs="Times New Roman"/>
          <w:sz w:val="28"/>
          <w:szCs w:val="28"/>
        </w:rPr>
        <w:t>2.1. </w:t>
      </w:r>
      <w:r w:rsidRPr="00A40A00">
        <w:rPr>
          <w:rStyle w:val="CharStyle33"/>
          <w:rFonts w:ascii="Times New Roman" w:hAnsi="Times New Roman" w:cs="Times New Roman"/>
          <w:color w:val="000000"/>
          <w:sz w:val="28"/>
          <w:szCs w:val="28"/>
        </w:rPr>
        <w:t xml:space="preserve">При осуществлении закупки руководитель заказчика обязан принимать меры по недопущению любой возможности возникновения конфликта интересов, предотвращению и урегулированию такого конфликта интересов. </w:t>
      </w:r>
    </w:p>
    <w:p w:rsidR="00A40A00" w:rsidRPr="00A40A00" w:rsidRDefault="00A40A00" w:rsidP="00A40A00">
      <w:pPr>
        <w:pStyle w:val="Style32"/>
        <w:spacing w:after="0" w:line="240" w:lineRule="auto"/>
        <w:ind w:firstLine="709"/>
        <w:rPr>
          <w:rStyle w:val="CharStyle33"/>
          <w:rFonts w:ascii="Times New Roman" w:hAnsi="Times New Roman" w:cs="Times New Roman"/>
          <w:color w:val="000000"/>
          <w:sz w:val="28"/>
          <w:szCs w:val="28"/>
        </w:rPr>
      </w:pPr>
      <w:r w:rsidRPr="00A40A00">
        <w:rPr>
          <w:rStyle w:val="CharStyle33"/>
          <w:rFonts w:ascii="Times New Roman" w:hAnsi="Times New Roman" w:cs="Times New Roman"/>
          <w:color w:val="000000"/>
          <w:sz w:val="28"/>
          <w:szCs w:val="28"/>
        </w:rPr>
        <w:t>2.2. Членами комиссии по осуществлению закупок не могут быть:</w:t>
      </w:r>
    </w:p>
    <w:p w:rsidR="00A40A00" w:rsidRPr="00A40A00" w:rsidRDefault="00A40A00" w:rsidP="00A40A00">
      <w:pPr>
        <w:pStyle w:val="Style32"/>
        <w:spacing w:after="0" w:line="240" w:lineRule="auto"/>
        <w:ind w:firstLine="709"/>
        <w:rPr>
          <w:rStyle w:val="CharStyle33"/>
          <w:rFonts w:ascii="Times New Roman" w:hAnsi="Times New Roman" w:cs="Times New Roman"/>
          <w:color w:val="000000"/>
          <w:sz w:val="28"/>
          <w:szCs w:val="28"/>
        </w:rPr>
      </w:pPr>
      <w:r w:rsidRPr="00A40A00">
        <w:rPr>
          <w:rStyle w:val="CharStyle33"/>
          <w:rFonts w:ascii="Times New Roman" w:hAnsi="Times New Roman" w:cs="Times New Roman"/>
          <w:color w:val="000000"/>
          <w:sz w:val="28"/>
          <w:szCs w:val="28"/>
        </w:rPr>
        <w:t>1) физические лица, лично заинтересованные в результатах закупки, в том числе физические лица, подавшие заявки на участие в такой закупке или состоящие в штате, являющиеся руководителями организаций, подавших такие заявки;</w:t>
      </w:r>
    </w:p>
    <w:p w:rsidR="00A40A00" w:rsidRPr="00A40A00" w:rsidRDefault="00A40A00" w:rsidP="00A40A00">
      <w:pPr>
        <w:pStyle w:val="Style32"/>
        <w:spacing w:after="0" w:line="240" w:lineRule="auto"/>
        <w:ind w:firstLine="709"/>
        <w:rPr>
          <w:rStyle w:val="CharStyle33"/>
          <w:rFonts w:ascii="Times New Roman" w:hAnsi="Times New Roman" w:cs="Times New Roman"/>
          <w:color w:val="000000"/>
          <w:sz w:val="28"/>
          <w:szCs w:val="28"/>
        </w:rPr>
      </w:pPr>
      <w:r w:rsidRPr="00A40A00">
        <w:rPr>
          <w:rStyle w:val="CharStyle33"/>
          <w:rFonts w:ascii="Times New Roman" w:hAnsi="Times New Roman" w:cs="Times New Roman"/>
          <w:color w:val="000000"/>
          <w:sz w:val="28"/>
          <w:szCs w:val="28"/>
        </w:rPr>
        <w:t xml:space="preserve">2) физические лица, на которых способны оказать влияние участники закупки (в том числе физические лица, являющиеся участниками (акционерами) </w:t>
      </w:r>
      <w:r w:rsidRPr="00A40A00">
        <w:rPr>
          <w:rStyle w:val="CharStyle33"/>
          <w:rFonts w:ascii="Times New Roman" w:hAnsi="Times New Roman" w:cs="Times New Roman"/>
          <w:color w:val="000000"/>
          <w:sz w:val="28"/>
          <w:szCs w:val="28"/>
        </w:rPr>
        <w:lastRenderedPageBreak/>
        <w:t>этих организаций, членами их органов управления, кредиторами указанных участников закупки);</w:t>
      </w:r>
    </w:p>
    <w:p w:rsidR="00A40A00" w:rsidRPr="00A40A00" w:rsidRDefault="00A40A00" w:rsidP="00A40A00">
      <w:pPr>
        <w:pStyle w:val="Style32"/>
        <w:spacing w:after="0" w:line="240" w:lineRule="auto"/>
        <w:ind w:firstLine="709"/>
        <w:rPr>
          <w:rStyle w:val="CharStyle33"/>
          <w:rFonts w:ascii="Times New Roman" w:hAnsi="Times New Roman" w:cs="Times New Roman"/>
          <w:color w:val="000000"/>
          <w:sz w:val="28"/>
          <w:szCs w:val="28"/>
        </w:rPr>
      </w:pPr>
      <w:r w:rsidRPr="00A40A00">
        <w:rPr>
          <w:rStyle w:val="CharStyle33"/>
          <w:rFonts w:ascii="Times New Roman" w:hAnsi="Times New Roman" w:cs="Times New Roman"/>
          <w:color w:val="000000"/>
          <w:sz w:val="28"/>
          <w:szCs w:val="28"/>
        </w:rPr>
        <w:t>3) физические лица, состоящие в браке либо в близком родстве (родственники по прямой восходящей и нисходящей линии (родители и дети, дедушки, бабушки и внуки), полнородные и неполнородные (имеющие общих отца или мать) братья и сестры), со следующими физическими лицами:</w:t>
      </w:r>
    </w:p>
    <w:p w:rsidR="00A40A00" w:rsidRPr="00A40A00" w:rsidRDefault="00A40A00" w:rsidP="00A40A00">
      <w:pPr>
        <w:pStyle w:val="Style32"/>
        <w:spacing w:after="0" w:line="240" w:lineRule="auto"/>
        <w:ind w:firstLine="709"/>
        <w:rPr>
          <w:rStyle w:val="CharStyle33"/>
          <w:rFonts w:ascii="Times New Roman" w:hAnsi="Times New Roman" w:cs="Times New Roman"/>
          <w:color w:val="000000"/>
          <w:sz w:val="28"/>
          <w:szCs w:val="28"/>
        </w:rPr>
      </w:pPr>
      <w:r w:rsidRPr="00A40A00">
        <w:rPr>
          <w:rStyle w:val="CharStyle33"/>
          <w:rFonts w:ascii="Times New Roman" w:hAnsi="Times New Roman" w:cs="Times New Roman"/>
          <w:color w:val="000000"/>
          <w:sz w:val="28"/>
          <w:szCs w:val="28"/>
        </w:rPr>
        <w:t>а) физические лица (в том числе зарегистрированные в качестве индивидуального предпринимателя), являющиеся участником закупки;</w:t>
      </w:r>
    </w:p>
    <w:p w:rsidR="00A40A00" w:rsidRPr="00A40A00" w:rsidRDefault="00A40A00" w:rsidP="00A40A00">
      <w:pPr>
        <w:pStyle w:val="Style32"/>
        <w:spacing w:after="0" w:line="240" w:lineRule="auto"/>
        <w:ind w:firstLine="709"/>
        <w:rPr>
          <w:rStyle w:val="CharStyle33"/>
          <w:rFonts w:ascii="Times New Roman" w:hAnsi="Times New Roman" w:cs="Times New Roman"/>
          <w:color w:val="000000"/>
          <w:sz w:val="28"/>
          <w:szCs w:val="28"/>
        </w:rPr>
      </w:pPr>
      <w:r w:rsidRPr="00A40A00">
        <w:rPr>
          <w:rStyle w:val="CharStyle33"/>
          <w:rFonts w:ascii="Times New Roman" w:hAnsi="Times New Roman" w:cs="Times New Roman"/>
          <w:color w:val="000000"/>
          <w:sz w:val="28"/>
          <w:szCs w:val="28"/>
        </w:rPr>
        <w:t>б) руководителем, единоличным исполнительным органом, членом коллегиального исполнительного органа, членом коллегиального органа унитарного юридического лица, являющегося участником закупки;</w:t>
      </w:r>
    </w:p>
    <w:p w:rsidR="00A40A00" w:rsidRPr="00A40A00" w:rsidRDefault="00A40A00" w:rsidP="00A40A00">
      <w:pPr>
        <w:pStyle w:val="Style32"/>
        <w:spacing w:after="0" w:line="240" w:lineRule="auto"/>
        <w:ind w:firstLine="709"/>
        <w:rPr>
          <w:rStyle w:val="CharStyle33"/>
          <w:rFonts w:ascii="Times New Roman" w:hAnsi="Times New Roman" w:cs="Times New Roman"/>
          <w:color w:val="000000"/>
          <w:sz w:val="28"/>
          <w:szCs w:val="28"/>
        </w:rPr>
      </w:pPr>
      <w:r w:rsidRPr="00A40A00">
        <w:rPr>
          <w:rStyle w:val="CharStyle33"/>
          <w:rFonts w:ascii="Times New Roman" w:hAnsi="Times New Roman" w:cs="Times New Roman"/>
          <w:color w:val="000000"/>
          <w:sz w:val="28"/>
          <w:szCs w:val="28"/>
        </w:rPr>
        <w:t>в) единоличным исполнительным органом, членом коллегиального исполнительного органа, выгодоприобретателем корпоративного юридического лица, являющегося участником закупки. Выгодоприобретателем для целей настоящего Федерального закона является физическое лицо, которое владеет более чем десятью процентами голосующих акций хозяйственного общества либо владеет долей, превышающей десять процентов в уставном (складочном) капитале хозяйственного товарищества и общества;</w:t>
      </w:r>
    </w:p>
    <w:p w:rsidR="00A40A00" w:rsidRPr="00A40A00" w:rsidRDefault="00A40A00" w:rsidP="00A40A00">
      <w:pPr>
        <w:pStyle w:val="Style32"/>
        <w:spacing w:after="0" w:line="240" w:lineRule="auto"/>
        <w:ind w:firstLine="709"/>
        <w:rPr>
          <w:rStyle w:val="CharStyle33"/>
          <w:rFonts w:ascii="Times New Roman" w:hAnsi="Times New Roman" w:cs="Times New Roman"/>
          <w:color w:val="000000"/>
          <w:sz w:val="28"/>
          <w:szCs w:val="28"/>
        </w:rPr>
      </w:pPr>
      <w:r w:rsidRPr="00A40A00">
        <w:rPr>
          <w:rStyle w:val="CharStyle33"/>
          <w:rFonts w:ascii="Times New Roman" w:hAnsi="Times New Roman" w:cs="Times New Roman"/>
          <w:color w:val="000000"/>
          <w:sz w:val="28"/>
          <w:szCs w:val="28"/>
        </w:rPr>
        <w:t>4) физические лица, являющиеся усыновителями физических лиц, указанных в подпунктах «а» - «в» подпункта 3 пункта 2.2. настоящего порядка;</w:t>
      </w:r>
    </w:p>
    <w:p w:rsidR="00A40A00" w:rsidRPr="00A40A00" w:rsidRDefault="00A40A00" w:rsidP="00A40A00">
      <w:pPr>
        <w:pStyle w:val="Style32"/>
        <w:spacing w:after="0" w:line="240" w:lineRule="auto"/>
        <w:ind w:firstLine="709"/>
        <w:rPr>
          <w:rStyle w:val="CharStyle33"/>
          <w:rFonts w:ascii="Times New Roman" w:hAnsi="Times New Roman" w:cs="Times New Roman"/>
          <w:color w:val="000000"/>
          <w:sz w:val="28"/>
          <w:szCs w:val="28"/>
        </w:rPr>
      </w:pPr>
      <w:r w:rsidRPr="00A40A00">
        <w:rPr>
          <w:rStyle w:val="CharStyle33"/>
          <w:rFonts w:ascii="Times New Roman" w:hAnsi="Times New Roman" w:cs="Times New Roman"/>
          <w:color w:val="000000"/>
          <w:sz w:val="28"/>
          <w:szCs w:val="28"/>
        </w:rPr>
        <w:t>5) физические лица, усыновленные физическими лицами, указанными в подпунктах «а» - «в» подпункта  3 пункта 2.2. настоящего порядка.</w:t>
      </w:r>
    </w:p>
    <w:p w:rsidR="00A40A00" w:rsidRPr="00A40A00" w:rsidRDefault="00A40A00" w:rsidP="00A40A00">
      <w:pPr>
        <w:spacing w:after="0"/>
        <w:ind w:firstLine="709"/>
        <w:jc w:val="both"/>
        <w:rPr>
          <w:rFonts w:ascii="Times New Roman" w:hAnsi="Times New Roman" w:cs="Times New Roman"/>
          <w:sz w:val="28"/>
          <w:szCs w:val="28"/>
        </w:rPr>
      </w:pPr>
      <w:r w:rsidRPr="00A40A00">
        <w:rPr>
          <w:rFonts w:ascii="Times New Roman" w:hAnsi="Times New Roman" w:cs="Times New Roman"/>
          <w:sz w:val="28"/>
          <w:szCs w:val="28"/>
        </w:rPr>
        <w:t>2.3. К типовым ситуациям, при которых может возникнуть конфликт интересов для целей закупок, могут относиться следующие:</w:t>
      </w:r>
    </w:p>
    <w:p w:rsidR="00A40A00" w:rsidRPr="00A40A00" w:rsidRDefault="00A40A00" w:rsidP="00A40A00">
      <w:pPr>
        <w:spacing w:after="0"/>
        <w:ind w:firstLine="709"/>
        <w:jc w:val="both"/>
        <w:rPr>
          <w:rFonts w:ascii="Times New Roman" w:hAnsi="Times New Roman" w:cs="Times New Roman"/>
          <w:sz w:val="28"/>
          <w:szCs w:val="28"/>
        </w:rPr>
      </w:pPr>
      <w:r w:rsidRPr="00A40A00">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работника, заинтересованного в осуществлении закупки;</w:t>
      </w:r>
    </w:p>
    <w:p w:rsidR="00A40A00" w:rsidRPr="00A40A00" w:rsidRDefault="00A40A00" w:rsidP="00A40A00">
      <w:pPr>
        <w:spacing w:after="0"/>
        <w:ind w:firstLine="709"/>
        <w:jc w:val="both"/>
        <w:rPr>
          <w:rFonts w:ascii="Times New Roman" w:hAnsi="Times New Roman" w:cs="Times New Roman"/>
          <w:sz w:val="28"/>
          <w:szCs w:val="28"/>
        </w:rPr>
      </w:pPr>
      <w:r w:rsidRPr="00A40A00">
        <w:rPr>
          <w:rFonts w:ascii="Times New Roman" w:hAnsi="Times New Roman" w:cs="Times New Roman"/>
          <w:sz w:val="28"/>
          <w:szCs w:val="28"/>
        </w:rPr>
        <w:t>2) в конкурентных процедурах участвует организация, в которой у члена комиссии либо у иного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A40A00" w:rsidRPr="00A40A00" w:rsidRDefault="00A40A00" w:rsidP="00A40A00">
      <w:pPr>
        <w:spacing w:after="0"/>
        <w:ind w:firstLine="709"/>
        <w:jc w:val="both"/>
        <w:rPr>
          <w:rFonts w:ascii="Times New Roman" w:hAnsi="Times New Roman" w:cs="Times New Roman"/>
          <w:sz w:val="28"/>
          <w:szCs w:val="28"/>
        </w:rPr>
      </w:pPr>
      <w:r w:rsidRPr="00A40A00">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работник, заинтересованный в осуществлении закупки;</w:t>
      </w:r>
    </w:p>
    <w:p w:rsidR="00A40A00" w:rsidRPr="00A40A00" w:rsidRDefault="00A40A00" w:rsidP="00A40A00">
      <w:pPr>
        <w:spacing w:after="0"/>
        <w:ind w:firstLine="709"/>
        <w:jc w:val="both"/>
        <w:rPr>
          <w:rFonts w:ascii="Times New Roman" w:hAnsi="Times New Roman" w:cs="Times New Roman"/>
          <w:sz w:val="28"/>
          <w:szCs w:val="28"/>
        </w:rPr>
      </w:pPr>
      <w:r w:rsidRPr="00A40A00">
        <w:rPr>
          <w:rFonts w:ascii="Times New Roman" w:hAnsi="Times New Roman" w:cs="Times New Roman"/>
          <w:sz w:val="28"/>
          <w:szCs w:val="28"/>
        </w:rPr>
        <w:t>4) в закупке товаров, являющихся результатами интеллектуальной деятельности, участвуют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A40A00" w:rsidRPr="00A40A00" w:rsidRDefault="00A40A00" w:rsidP="00A40A00">
      <w:pPr>
        <w:spacing w:after="0"/>
        <w:ind w:firstLine="709"/>
        <w:jc w:val="both"/>
        <w:rPr>
          <w:rFonts w:ascii="Times New Roman" w:hAnsi="Times New Roman" w:cs="Times New Roman"/>
          <w:sz w:val="28"/>
          <w:szCs w:val="28"/>
        </w:rPr>
      </w:pPr>
      <w:r w:rsidRPr="00A40A00">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A40A00" w:rsidRPr="00A40A00" w:rsidRDefault="00A40A00" w:rsidP="00A40A00">
      <w:pPr>
        <w:spacing w:after="0"/>
        <w:ind w:firstLine="709"/>
        <w:jc w:val="both"/>
        <w:rPr>
          <w:rFonts w:ascii="Times New Roman" w:hAnsi="Times New Roman" w:cs="Times New Roman"/>
          <w:sz w:val="28"/>
          <w:szCs w:val="28"/>
        </w:rPr>
      </w:pPr>
      <w:r w:rsidRPr="00A40A00">
        <w:rPr>
          <w:rFonts w:ascii="Times New Roman" w:hAnsi="Times New Roman" w:cs="Times New Roman"/>
          <w:sz w:val="28"/>
          <w:szCs w:val="28"/>
        </w:rPr>
        <w:lastRenderedPageBreak/>
        <w:t>2.4. В целях выявления личной заинтересованности работников, которая приводит или может привести к конфликту интересов обобщается информация о работнике, осуществляющем организацию и проведение закупок в соответствии с Федеральным законом № 44-ФЗ  и Федеральным законом № 223-ФЗ, его близких родственниках, содержащаяся в следующих документах:</w:t>
      </w:r>
    </w:p>
    <w:p w:rsidR="00A40A00" w:rsidRPr="00A40A00" w:rsidRDefault="00A40A00" w:rsidP="00A40A00">
      <w:pPr>
        <w:spacing w:after="0"/>
        <w:ind w:firstLine="709"/>
        <w:jc w:val="both"/>
        <w:rPr>
          <w:rFonts w:ascii="Times New Roman" w:hAnsi="Times New Roman" w:cs="Times New Roman"/>
          <w:sz w:val="28"/>
          <w:szCs w:val="28"/>
        </w:rPr>
      </w:pPr>
      <w:r w:rsidRPr="00A40A00">
        <w:rPr>
          <w:rFonts w:ascii="Times New Roman" w:hAnsi="Times New Roman" w:cs="Times New Roman"/>
          <w:sz w:val="28"/>
          <w:szCs w:val="28"/>
        </w:rPr>
        <w:t>1) трудовая книжка;</w:t>
      </w:r>
    </w:p>
    <w:p w:rsidR="00A40A00" w:rsidRPr="00A40A00" w:rsidRDefault="00A40A00" w:rsidP="00A40A00">
      <w:pPr>
        <w:spacing w:after="0"/>
        <w:ind w:firstLine="709"/>
        <w:jc w:val="both"/>
        <w:rPr>
          <w:rFonts w:ascii="Times New Roman" w:hAnsi="Times New Roman" w:cs="Times New Roman"/>
          <w:sz w:val="28"/>
          <w:szCs w:val="28"/>
        </w:rPr>
      </w:pPr>
      <w:r w:rsidRPr="00A40A00">
        <w:rPr>
          <w:rFonts w:ascii="Times New Roman" w:hAnsi="Times New Roman" w:cs="Times New Roman"/>
          <w:sz w:val="28"/>
          <w:szCs w:val="28"/>
        </w:rPr>
        <w:t>2) декларация работника (приложение к настоящему порядку);</w:t>
      </w:r>
    </w:p>
    <w:p w:rsidR="00A40A00" w:rsidRPr="00A40A00" w:rsidRDefault="00A40A00" w:rsidP="00A40A00">
      <w:pPr>
        <w:spacing w:after="0"/>
        <w:ind w:firstLine="709"/>
        <w:jc w:val="both"/>
        <w:rPr>
          <w:rFonts w:ascii="Times New Roman" w:hAnsi="Times New Roman" w:cs="Times New Roman"/>
          <w:sz w:val="28"/>
          <w:szCs w:val="28"/>
        </w:rPr>
      </w:pPr>
      <w:r w:rsidRPr="00A40A00">
        <w:rPr>
          <w:rFonts w:ascii="Times New Roman" w:hAnsi="Times New Roman" w:cs="Times New Roman"/>
          <w:sz w:val="28"/>
          <w:szCs w:val="28"/>
        </w:rPr>
        <w:t>До преступления к своим должностным обязанностям работнику необходимо заполнить декларацию по форме согласно приложению к настоящему порядку.</w:t>
      </w:r>
    </w:p>
    <w:p w:rsidR="00A40A00" w:rsidRPr="00A40A00" w:rsidRDefault="00A40A00" w:rsidP="00A40A00">
      <w:pPr>
        <w:spacing w:after="0"/>
        <w:ind w:firstLine="709"/>
        <w:jc w:val="both"/>
        <w:rPr>
          <w:rFonts w:ascii="Times New Roman" w:hAnsi="Times New Roman" w:cs="Times New Roman"/>
          <w:sz w:val="28"/>
          <w:szCs w:val="28"/>
        </w:rPr>
      </w:pPr>
      <w:r w:rsidRPr="00A40A00">
        <w:rPr>
          <w:rFonts w:ascii="Times New Roman" w:hAnsi="Times New Roman" w:cs="Times New Roman"/>
          <w:sz w:val="28"/>
          <w:szCs w:val="28"/>
        </w:rPr>
        <w:t>3) личная карточка работника;</w:t>
      </w:r>
    </w:p>
    <w:p w:rsidR="00A40A00" w:rsidRPr="00A40A00" w:rsidRDefault="00A40A00" w:rsidP="00A40A00">
      <w:pPr>
        <w:spacing w:after="0"/>
        <w:ind w:firstLine="709"/>
        <w:jc w:val="both"/>
        <w:rPr>
          <w:rFonts w:ascii="Times New Roman" w:hAnsi="Times New Roman" w:cs="Times New Roman"/>
          <w:sz w:val="28"/>
          <w:szCs w:val="28"/>
        </w:rPr>
      </w:pPr>
      <w:r w:rsidRPr="00A40A00">
        <w:rPr>
          <w:rFonts w:ascii="Times New Roman" w:hAnsi="Times New Roman" w:cs="Times New Roman"/>
          <w:sz w:val="28"/>
          <w:szCs w:val="28"/>
        </w:rPr>
        <w:t>4) иная информация, в том числе содержащаяся в личном деле работника.</w:t>
      </w:r>
    </w:p>
    <w:p w:rsidR="00A40A00" w:rsidRPr="00A40A00" w:rsidRDefault="00A40A00" w:rsidP="00A40A00">
      <w:pPr>
        <w:pStyle w:val="Style32"/>
        <w:spacing w:after="0" w:line="240" w:lineRule="auto"/>
        <w:ind w:firstLine="709"/>
        <w:rPr>
          <w:rStyle w:val="CharStyle33"/>
          <w:rFonts w:ascii="Times New Roman" w:hAnsi="Times New Roman" w:cs="Times New Roman"/>
          <w:color w:val="000000"/>
          <w:sz w:val="28"/>
          <w:szCs w:val="28"/>
        </w:rPr>
      </w:pPr>
      <w:r w:rsidRPr="00A40A00">
        <w:rPr>
          <w:rStyle w:val="CharStyle33"/>
          <w:rFonts w:ascii="Times New Roman" w:hAnsi="Times New Roman" w:cs="Times New Roman"/>
          <w:color w:val="000000"/>
          <w:sz w:val="28"/>
          <w:szCs w:val="28"/>
        </w:rPr>
        <w:t>2.5. Член комиссии по осуществлению закупок обязан незамедлительно письменно сообщить руководителю организации о возникновении обстоятельств, предусмотренных пунктом 2.3 настоящего порядка. В случае выявления в составе комиссии по осуществлению закупок физических лиц, указанных в пункте 2.2 настоящего порядка, руководитель обязан незамедлительно их заменить.</w:t>
      </w:r>
    </w:p>
    <w:p w:rsidR="00A40A00" w:rsidRPr="00A40A00" w:rsidRDefault="00A40A00" w:rsidP="00A40A00">
      <w:pPr>
        <w:pStyle w:val="Style32"/>
        <w:spacing w:after="0" w:line="240" w:lineRule="auto"/>
        <w:ind w:firstLine="709"/>
        <w:rPr>
          <w:rStyle w:val="CharStyle33"/>
          <w:rFonts w:ascii="Times New Roman" w:hAnsi="Times New Roman" w:cs="Times New Roman"/>
          <w:color w:val="000000"/>
          <w:sz w:val="28"/>
          <w:szCs w:val="28"/>
        </w:rPr>
      </w:pPr>
    </w:p>
    <w:p w:rsidR="00A40A00" w:rsidRPr="00A40A00" w:rsidRDefault="00A40A00" w:rsidP="00A40A00">
      <w:pPr>
        <w:pStyle w:val="Style32"/>
        <w:spacing w:after="0" w:line="240" w:lineRule="auto"/>
        <w:ind w:firstLine="709"/>
        <w:rPr>
          <w:rStyle w:val="CharStyle33"/>
          <w:rFonts w:ascii="Times New Roman" w:hAnsi="Times New Roman" w:cs="Times New Roman"/>
          <w:color w:val="000000"/>
          <w:sz w:val="28"/>
          <w:szCs w:val="28"/>
        </w:rPr>
      </w:pPr>
    </w:p>
    <w:p w:rsidR="00A40A00" w:rsidRPr="00A40A00" w:rsidRDefault="00A40A00" w:rsidP="00A40A00">
      <w:pPr>
        <w:spacing w:after="0"/>
        <w:ind w:firstLine="709"/>
        <w:jc w:val="right"/>
        <w:rPr>
          <w:rFonts w:ascii="Times New Roman" w:hAnsi="Times New Roman" w:cs="Times New Roman"/>
          <w:b/>
        </w:rPr>
      </w:pPr>
      <w:r w:rsidRPr="00A40A00">
        <w:rPr>
          <w:rFonts w:ascii="Times New Roman" w:hAnsi="Times New Roman" w:cs="Times New Roman"/>
          <w:b/>
          <w:sz w:val="28"/>
          <w:szCs w:val="28"/>
        </w:rPr>
        <w:t xml:space="preserve">                   </w:t>
      </w:r>
      <w:r w:rsidRPr="00A40A00">
        <w:rPr>
          <w:rFonts w:ascii="Times New Roman" w:hAnsi="Times New Roman" w:cs="Times New Roman"/>
          <w:b/>
        </w:rPr>
        <w:t>Приложение</w:t>
      </w:r>
    </w:p>
    <w:p w:rsidR="00A40A00" w:rsidRPr="00A40A00" w:rsidRDefault="00A40A00" w:rsidP="00A40A00">
      <w:pPr>
        <w:spacing w:after="0"/>
        <w:ind w:firstLine="709"/>
        <w:jc w:val="right"/>
        <w:rPr>
          <w:rFonts w:ascii="Times New Roman" w:hAnsi="Times New Roman" w:cs="Times New Roman"/>
          <w:b/>
        </w:rPr>
      </w:pPr>
      <w:r w:rsidRPr="00A40A00">
        <w:rPr>
          <w:rFonts w:ascii="Times New Roman" w:hAnsi="Times New Roman" w:cs="Times New Roman"/>
          <w:b/>
        </w:rPr>
        <w:t xml:space="preserve">к Порядку осуществления работы, направленной на выявление личной заинтересованности работников, которая приводит или может привести к конфликту интересов при осуществлении закупок в соответствии с Федеральным законом от 18 июля 2011 г. № 223-ФЗ «О закупках товаров, работ, услуг отдельными видами юридических лиц» и Федеральным законом № 44-ФЗ «О контрактной системе в сфере закупок товаров, работ, услуг для обеспечения государственных и муниципальных нужд» </w:t>
      </w:r>
    </w:p>
    <w:p w:rsidR="00A40A00" w:rsidRPr="00A40A00" w:rsidRDefault="00A40A00" w:rsidP="00A40A00">
      <w:pPr>
        <w:spacing w:after="0"/>
        <w:jc w:val="center"/>
        <w:rPr>
          <w:rFonts w:ascii="Times New Roman" w:hAnsi="Times New Roman" w:cs="Times New Roman"/>
          <w:sz w:val="28"/>
          <w:szCs w:val="28"/>
        </w:rPr>
      </w:pPr>
    </w:p>
    <w:p w:rsidR="00A40A00" w:rsidRPr="00A40A00" w:rsidRDefault="00A40A00" w:rsidP="00A40A00">
      <w:pPr>
        <w:spacing w:after="0"/>
        <w:jc w:val="center"/>
        <w:rPr>
          <w:rFonts w:ascii="Times New Roman" w:hAnsi="Times New Roman" w:cs="Times New Roman"/>
          <w:sz w:val="28"/>
          <w:szCs w:val="28"/>
        </w:rPr>
      </w:pPr>
    </w:p>
    <w:p w:rsidR="00A40A00" w:rsidRPr="00A40A00" w:rsidRDefault="00A40A00" w:rsidP="00A40A00">
      <w:pPr>
        <w:spacing w:after="0"/>
        <w:jc w:val="center"/>
        <w:rPr>
          <w:rFonts w:ascii="Times New Roman" w:hAnsi="Times New Roman" w:cs="Times New Roman"/>
          <w:b/>
          <w:sz w:val="28"/>
          <w:szCs w:val="28"/>
        </w:rPr>
      </w:pPr>
      <w:r w:rsidRPr="00A40A00">
        <w:rPr>
          <w:rFonts w:ascii="Times New Roman" w:hAnsi="Times New Roman" w:cs="Times New Roman"/>
          <w:b/>
          <w:sz w:val="28"/>
          <w:szCs w:val="28"/>
        </w:rPr>
        <w:t>Декларация о возможной личной заинтересованности</w:t>
      </w:r>
      <w:r w:rsidRPr="00A40A00">
        <w:rPr>
          <w:rFonts w:ascii="Times New Roman" w:hAnsi="Times New Roman" w:cs="Times New Roman"/>
          <w:b/>
          <w:sz w:val="28"/>
          <w:szCs w:val="28"/>
          <w:vertAlign w:val="superscript"/>
        </w:rPr>
        <w:t>1</w:t>
      </w:r>
      <w:r w:rsidRPr="00A40A00">
        <w:rPr>
          <w:rStyle w:val="a7"/>
          <w:rFonts w:ascii="Times New Roman" w:hAnsi="Times New Roman" w:cs="Times New Roman"/>
          <w:b/>
          <w:color w:val="FFFFFF"/>
          <w:sz w:val="28"/>
          <w:szCs w:val="28"/>
        </w:rPr>
        <w:footnoteReference w:id="2"/>
      </w:r>
    </w:p>
    <w:p w:rsidR="00A40A00" w:rsidRPr="00A40A00" w:rsidRDefault="00A40A00" w:rsidP="00A40A00">
      <w:pPr>
        <w:spacing w:after="0"/>
        <w:ind w:firstLine="720"/>
        <w:jc w:val="both"/>
        <w:rPr>
          <w:rFonts w:ascii="Times New Roman" w:hAnsi="Times New Roman" w:cs="Times New Roman"/>
          <w:sz w:val="28"/>
          <w:szCs w:val="28"/>
        </w:rPr>
      </w:pPr>
    </w:p>
    <w:p w:rsidR="00A40A00" w:rsidRPr="00A40A00" w:rsidRDefault="00A40A00" w:rsidP="00A40A00">
      <w:pPr>
        <w:spacing w:after="0"/>
        <w:ind w:firstLine="720"/>
        <w:jc w:val="both"/>
        <w:rPr>
          <w:rFonts w:ascii="Times New Roman" w:hAnsi="Times New Roman" w:cs="Times New Roman"/>
          <w:sz w:val="28"/>
          <w:szCs w:val="28"/>
        </w:rPr>
      </w:pPr>
      <w:r w:rsidRPr="00A40A00">
        <w:rPr>
          <w:rFonts w:ascii="Times New Roman" w:hAnsi="Times New Roman" w:cs="Times New Roman"/>
          <w:sz w:val="28"/>
          <w:szCs w:val="28"/>
        </w:rPr>
        <w:t>Перед заполнением настоящей декларации мне разъяснено следующее:</w:t>
      </w:r>
    </w:p>
    <w:p w:rsidR="00A40A00" w:rsidRPr="00A40A00" w:rsidRDefault="00A40A00" w:rsidP="00A40A00">
      <w:pPr>
        <w:spacing w:after="0"/>
        <w:ind w:firstLine="720"/>
        <w:jc w:val="both"/>
        <w:rPr>
          <w:rFonts w:ascii="Times New Roman" w:hAnsi="Times New Roman" w:cs="Times New Roman"/>
          <w:sz w:val="28"/>
          <w:szCs w:val="28"/>
        </w:rPr>
      </w:pPr>
      <w:r w:rsidRPr="00A40A00">
        <w:rPr>
          <w:rFonts w:ascii="Times New Roman" w:hAnsi="Times New Roman" w:cs="Times New Roman"/>
          <w:sz w:val="28"/>
          <w:szCs w:val="28"/>
        </w:rPr>
        <w:t>- содержание понятий «конфликт интересов» и «личная заинтересованность»;</w:t>
      </w:r>
    </w:p>
    <w:p w:rsidR="00A40A00" w:rsidRPr="00A40A00" w:rsidRDefault="00A40A00" w:rsidP="00A40A00">
      <w:pPr>
        <w:spacing w:after="0"/>
        <w:ind w:firstLine="720"/>
        <w:jc w:val="both"/>
        <w:rPr>
          <w:rFonts w:ascii="Times New Roman" w:hAnsi="Times New Roman" w:cs="Times New Roman"/>
          <w:sz w:val="28"/>
          <w:szCs w:val="28"/>
        </w:rPr>
      </w:pPr>
      <w:r w:rsidRPr="00A40A00">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40A00" w:rsidRPr="00A40A00" w:rsidRDefault="00A40A00" w:rsidP="00A40A00">
      <w:pPr>
        <w:spacing w:after="0"/>
        <w:ind w:firstLine="720"/>
        <w:jc w:val="both"/>
        <w:rPr>
          <w:rFonts w:ascii="Times New Roman" w:hAnsi="Times New Roman" w:cs="Times New Roman"/>
          <w:sz w:val="28"/>
          <w:szCs w:val="28"/>
        </w:rPr>
      </w:pPr>
      <w:r w:rsidRPr="00A40A00">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40A00" w:rsidRPr="00A40A00" w:rsidRDefault="00A40A00" w:rsidP="00A40A00">
      <w:pPr>
        <w:spacing w:after="0"/>
        <w:ind w:firstLine="720"/>
        <w:jc w:val="both"/>
        <w:rPr>
          <w:rFonts w:ascii="Times New Roman" w:hAnsi="Times New Roman" w:cs="Times New Roman"/>
          <w:sz w:val="28"/>
          <w:szCs w:val="28"/>
        </w:rPr>
      </w:pPr>
      <w:r w:rsidRPr="00A40A00">
        <w:rPr>
          <w:rFonts w:ascii="Times New Roman" w:hAnsi="Times New Roman" w:cs="Times New Roman"/>
          <w:sz w:val="28"/>
          <w:szCs w:val="28"/>
        </w:rPr>
        <w:t>- ответственность за неисполнение указанной обязанности.</w:t>
      </w:r>
    </w:p>
    <w:p w:rsidR="00A40A00" w:rsidRPr="00A40A00" w:rsidRDefault="00A40A00" w:rsidP="00A40A00">
      <w:pPr>
        <w:spacing w:after="0"/>
        <w:ind w:firstLine="720"/>
        <w:jc w:val="both"/>
        <w:rPr>
          <w:rFonts w:ascii="Times New Roman" w:hAnsi="Times New Roman" w:cs="Times New Roman"/>
          <w:sz w:val="28"/>
          <w:szCs w:val="28"/>
        </w:rPr>
      </w:pPr>
    </w:p>
    <w:p w:rsidR="00A40A00" w:rsidRPr="00A40A00" w:rsidRDefault="00A40A00" w:rsidP="00A40A00">
      <w:pPr>
        <w:spacing w:after="0"/>
        <w:ind w:firstLine="720"/>
        <w:jc w:val="both"/>
        <w:rPr>
          <w:rFonts w:ascii="Times New Roman" w:hAnsi="Times New Roman" w:cs="Times New Roman"/>
          <w:sz w:val="28"/>
          <w:szCs w:val="28"/>
        </w:rPr>
      </w:pPr>
    </w:p>
    <w:p w:rsidR="00A40A00" w:rsidRPr="00A40A00" w:rsidRDefault="00A40A00" w:rsidP="00A40A00">
      <w:pPr>
        <w:spacing w:after="0"/>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40A00" w:rsidRPr="00A40A00" w:rsidTr="00F24853">
        <w:tc>
          <w:tcPr>
            <w:tcW w:w="198" w:type="dxa"/>
            <w:tcBorders>
              <w:top w:val="nil"/>
              <w:left w:val="nil"/>
              <w:bottom w:val="nil"/>
              <w:right w:val="nil"/>
            </w:tcBorders>
            <w:vAlign w:val="bottom"/>
          </w:tcPr>
          <w:p w:rsidR="00A40A00" w:rsidRPr="00A40A00" w:rsidRDefault="00A40A00" w:rsidP="00A40A00">
            <w:pPr>
              <w:spacing w:after="0"/>
              <w:jc w:val="right"/>
              <w:rPr>
                <w:rFonts w:ascii="Times New Roman" w:hAnsi="Times New Roman" w:cs="Times New Roman"/>
                <w:sz w:val="28"/>
                <w:szCs w:val="28"/>
              </w:rPr>
            </w:pPr>
            <w:r w:rsidRPr="00A40A00">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40A00" w:rsidRPr="00A40A00" w:rsidRDefault="00A40A00" w:rsidP="00A40A00">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40A00" w:rsidRPr="00A40A00" w:rsidRDefault="00A40A00" w:rsidP="00A40A00">
            <w:pPr>
              <w:spacing w:after="0"/>
              <w:rPr>
                <w:rFonts w:ascii="Times New Roman" w:hAnsi="Times New Roman" w:cs="Times New Roman"/>
                <w:sz w:val="28"/>
                <w:szCs w:val="28"/>
              </w:rPr>
            </w:pPr>
            <w:r w:rsidRPr="00A40A00">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40A00" w:rsidRPr="00A40A00" w:rsidRDefault="00A40A00" w:rsidP="00A40A00">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40A00" w:rsidRPr="00A40A00" w:rsidRDefault="00A40A00" w:rsidP="00A40A00">
            <w:pPr>
              <w:spacing w:after="0"/>
              <w:jc w:val="right"/>
              <w:rPr>
                <w:rFonts w:ascii="Times New Roman" w:hAnsi="Times New Roman" w:cs="Times New Roman"/>
                <w:sz w:val="28"/>
                <w:szCs w:val="28"/>
              </w:rPr>
            </w:pPr>
            <w:r w:rsidRPr="00A40A00">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40A00" w:rsidRPr="00A40A00" w:rsidRDefault="00A40A00" w:rsidP="00A40A00">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40A00" w:rsidRPr="00A40A00" w:rsidRDefault="00A40A00" w:rsidP="00A40A00">
            <w:pPr>
              <w:spacing w:after="0"/>
              <w:ind w:left="57"/>
              <w:rPr>
                <w:rFonts w:ascii="Times New Roman" w:hAnsi="Times New Roman" w:cs="Times New Roman"/>
                <w:sz w:val="28"/>
                <w:szCs w:val="28"/>
              </w:rPr>
            </w:pPr>
            <w:r w:rsidRPr="00A40A00">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40A00" w:rsidRPr="00A40A00" w:rsidRDefault="00A40A00" w:rsidP="00A40A00">
            <w:pPr>
              <w:spacing w:after="0"/>
              <w:jc w:val="center"/>
              <w:rPr>
                <w:rFonts w:ascii="Times New Roman" w:hAnsi="Times New Roman" w:cs="Times New Roman"/>
                <w:sz w:val="28"/>
                <w:szCs w:val="28"/>
              </w:rPr>
            </w:pPr>
          </w:p>
        </w:tc>
      </w:tr>
      <w:tr w:rsidR="00A40A00" w:rsidRPr="00A40A00" w:rsidTr="00F24853">
        <w:tc>
          <w:tcPr>
            <w:tcW w:w="198" w:type="dxa"/>
          </w:tcPr>
          <w:p w:rsidR="00A40A00" w:rsidRPr="00A40A00" w:rsidRDefault="00A40A00" w:rsidP="00A40A00">
            <w:pPr>
              <w:spacing w:after="0"/>
              <w:jc w:val="center"/>
              <w:rPr>
                <w:rFonts w:ascii="Times New Roman" w:hAnsi="Times New Roman" w:cs="Times New Roman"/>
                <w:sz w:val="28"/>
                <w:szCs w:val="28"/>
              </w:rPr>
            </w:pPr>
          </w:p>
        </w:tc>
        <w:tc>
          <w:tcPr>
            <w:tcW w:w="454" w:type="dxa"/>
          </w:tcPr>
          <w:p w:rsidR="00A40A00" w:rsidRPr="00A40A00" w:rsidRDefault="00A40A00" w:rsidP="00A40A00">
            <w:pPr>
              <w:spacing w:after="0"/>
              <w:jc w:val="center"/>
              <w:rPr>
                <w:rFonts w:ascii="Times New Roman" w:hAnsi="Times New Roman" w:cs="Times New Roman"/>
                <w:sz w:val="28"/>
                <w:szCs w:val="28"/>
              </w:rPr>
            </w:pPr>
          </w:p>
        </w:tc>
        <w:tc>
          <w:tcPr>
            <w:tcW w:w="255" w:type="dxa"/>
          </w:tcPr>
          <w:p w:rsidR="00A40A00" w:rsidRPr="00A40A00" w:rsidRDefault="00A40A00" w:rsidP="00A40A00">
            <w:pPr>
              <w:spacing w:after="0"/>
              <w:jc w:val="center"/>
              <w:rPr>
                <w:rFonts w:ascii="Times New Roman" w:hAnsi="Times New Roman" w:cs="Times New Roman"/>
                <w:sz w:val="28"/>
                <w:szCs w:val="28"/>
              </w:rPr>
            </w:pPr>
          </w:p>
        </w:tc>
        <w:tc>
          <w:tcPr>
            <w:tcW w:w="1814" w:type="dxa"/>
          </w:tcPr>
          <w:p w:rsidR="00A40A00" w:rsidRPr="00A40A00" w:rsidRDefault="00A40A00" w:rsidP="00A40A00">
            <w:pPr>
              <w:spacing w:after="0"/>
              <w:jc w:val="center"/>
              <w:rPr>
                <w:rFonts w:ascii="Times New Roman" w:hAnsi="Times New Roman" w:cs="Times New Roman"/>
                <w:sz w:val="28"/>
                <w:szCs w:val="28"/>
              </w:rPr>
            </w:pPr>
          </w:p>
        </w:tc>
        <w:tc>
          <w:tcPr>
            <w:tcW w:w="397" w:type="dxa"/>
          </w:tcPr>
          <w:p w:rsidR="00A40A00" w:rsidRPr="00A40A00" w:rsidRDefault="00A40A00" w:rsidP="00A40A00">
            <w:pPr>
              <w:spacing w:after="0"/>
              <w:jc w:val="center"/>
              <w:rPr>
                <w:rFonts w:ascii="Times New Roman" w:hAnsi="Times New Roman" w:cs="Times New Roman"/>
                <w:sz w:val="28"/>
                <w:szCs w:val="28"/>
              </w:rPr>
            </w:pPr>
          </w:p>
        </w:tc>
        <w:tc>
          <w:tcPr>
            <w:tcW w:w="397" w:type="dxa"/>
          </w:tcPr>
          <w:p w:rsidR="00A40A00" w:rsidRPr="00A40A00" w:rsidRDefault="00A40A00" w:rsidP="00A40A00">
            <w:pPr>
              <w:spacing w:after="0"/>
              <w:jc w:val="center"/>
              <w:rPr>
                <w:rFonts w:ascii="Times New Roman" w:hAnsi="Times New Roman" w:cs="Times New Roman"/>
                <w:sz w:val="28"/>
                <w:szCs w:val="28"/>
              </w:rPr>
            </w:pPr>
          </w:p>
        </w:tc>
        <w:tc>
          <w:tcPr>
            <w:tcW w:w="340" w:type="dxa"/>
          </w:tcPr>
          <w:p w:rsidR="00A40A00" w:rsidRPr="00A40A00" w:rsidRDefault="00A40A00" w:rsidP="00A40A00">
            <w:pPr>
              <w:spacing w:after="0"/>
              <w:ind w:left="57"/>
              <w:jc w:val="center"/>
              <w:rPr>
                <w:rFonts w:ascii="Times New Roman" w:hAnsi="Times New Roman" w:cs="Times New Roman"/>
                <w:sz w:val="28"/>
                <w:szCs w:val="28"/>
              </w:rPr>
            </w:pPr>
          </w:p>
        </w:tc>
        <w:tc>
          <w:tcPr>
            <w:tcW w:w="5671" w:type="dxa"/>
          </w:tcPr>
          <w:p w:rsidR="00A40A00" w:rsidRPr="00A40A00" w:rsidRDefault="00A40A00" w:rsidP="00A40A00">
            <w:pPr>
              <w:spacing w:after="0"/>
              <w:jc w:val="center"/>
              <w:rPr>
                <w:rFonts w:ascii="Times New Roman" w:hAnsi="Times New Roman" w:cs="Times New Roman"/>
                <w:sz w:val="28"/>
                <w:szCs w:val="28"/>
              </w:rPr>
            </w:pPr>
            <w:r w:rsidRPr="00A40A00">
              <w:rPr>
                <w:rFonts w:ascii="Times New Roman" w:hAnsi="Times New Roman" w:cs="Times New Roman"/>
                <w:sz w:val="28"/>
                <w:szCs w:val="28"/>
              </w:rPr>
              <w:t>(подпись и Ф.И.О. лица, представляющего сведения)</w:t>
            </w:r>
          </w:p>
        </w:tc>
      </w:tr>
    </w:tbl>
    <w:p w:rsidR="00A40A00" w:rsidRPr="00A40A00" w:rsidRDefault="00A40A00" w:rsidP="00A40A00">
      <w:pPr>
        <w:spacing w:after="0"/>
        <w:rPr>
          <w:rFonts w:ascii="Times New Roman" w:hAnsi="Times New Roman" w:cs="Times New Roman"/>
          <w:sz w:val="28"/>
          <w:szCs w:val="28"/>
        </w:rPr>
      </w:pPr>
    </w:p>
    <w:p w:rsidR="00A40A00" w:rsidRDefault="00A40A00"/>
    <w:sectPr w:rsidR="00A40A00" w:rsidSect="009763D2">
      <w:pgSz w:w="11906" w:h="16838"/>
      <w:pgMar w:top="709" w:right="850"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FE0" w:rsidRDefault="00624FE0" w:rsidP="00A40A00">
      <w:pPr>
        <w:spacing w:after="0" w:line="240" w:lineRule="auto"/>
      </w:pPr>
      <w:r>
        <w:separator/>
      </w:r>
    </w:p>
  </w:endnote>
  <w:endnote w:type="continuationSeparator" w:id="0">
    <w:p w:rsidR="00624FE0" w:rsidRDefault="00624FE0" w:rsidP="00A40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FE0" w:rsidRDefault="00624FE0" w:rsidP="00A40A00">
      <w:pPr>
        <w:spacing w:after="0" w:line="240" w:lineRule="auto"/>
      </w:pPr>
      <w:r>
        <w:separator/>
      </w:r>
    </w:p>
  </w:footnote>
  <w:footnote w:type="continuationSeparator" w:id="0">
    <w:p w:rsidR="00624FE0" w:rsidRDefault="00624FE0" w:rsidP="00A40A00">
      <w:pPr>
        <w:spacing w:after="0" w:line="240" w:lineRule="auto"/>
      </w:pPr>
      <w:r>
        <w:continuationSeparator/>
      </w:r>
    </w:p>
  </w:footnote>
  <w:footnote w:id="1">
    <w:p w:rsidR="00A40A00" w:rsidRPr="00CE1FDC" w:rsidRDefault="00A40A00" w:rsidP="00A40A00">
      <w:pPr>
        <w:jc w:val="both"/>
        <w:rPr>
          <w:sz w:val="20"/>
        </w:rPr>
      </w:pPr>
    </w:p>
  </w:footnote>
  <w:footnote w:id="2">
    <w:p w:rsidR="00A40A00" w:rsidRPr="0021514E" w:rsidRDefault="00A40A00" w:rsidP="00A40A00">
      <w:pPr>
        <w:pStyle w:val="a5"/>
        <w:jc w:val="both"/>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96D88"/>
    <w:multiLevelType w:val="hybridMultilevel"/>
    <w:tmpl w:val="94D8B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10E1"/>
    <w:rsid w:val="00136679"/>
    <w:rsid w:val="00174466"/>
    <w:rsid w:val="001A1BD9"/>
    <w:rsid w:val="002948DB"/>
    <w:rsid w:val="00554F1C"/>
    <w:rsid w:val="005C7CB1"/>
    <w:rsid w:val="00624FE0"/>
    <w:rsid w:val="006373F6"/>
    <w:rsid w:val="006D10E1"/>
    <w:rsid w:val="0091776F"/>
    <w:rsid w:val="009763D2"/>
    <w:rsid w:val="00A40A00"/>
    <w:rsid w:val="00A44D38"/>
    <w:rsid w:val="00C10B41"/>
    <w:rsid w:val="00C170BE"/>
    <w:rsid w:val="00CA51BB"/>
    <w:rsid w:val="00E21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A50EE-55B4-46F8-8E97-05FDFABC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4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6D1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D10E1"/>
  </w:style>
  <w:style w:type="paragraph" w:customStyle="1" w:styleId="c5">
    <w:name w:val="c5"/>
    <w:basedOn w:val="a"/>
    <w:rsid w:val="006D10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D1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D10E1"/>
  </w:style>
  <w:style w:type="character" w:customStyle="1" w:styleId="c13">
    <w:name w:val="c13"/>
    <w:basedOn w:val="a0"/>
    <w:rsid w:val="006D10E1"/>
  </w:style>
  <w:style w:type="paragraph" w:customStyle="1" w:styleId="c7">
    <w:name w:val="c7"/>
    <w:basedOn w:val="a"/>
    <w:rsid w:val="006D10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D1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D10E1"/>
  </w:style>
  <w:style w:type="paragraph" w:customStyle="1" w:styleId="c0">
    <w:name w:val="c0"/>
    <w:basedOn w:val="a"/>
    <w:rsid w:val="006D10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A1B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1BD9"/>
    <w:rPr>
      <w:rFonts w:ascii="Tahoma" w:hAnsi="Tahoma" w:cs="Tahoma"/>
      <w:sz w:val="16"/>
      <w:szCs w:val="16"/>
    </w:rPr>
  </w:style>
  <w:style w:type="paragraph" w:styleId="a5">
    <w:name w:val="footnote text"/>
    <w:basedOn w:val="a"/>
    <w:link w:val="a6"/>
    <w:uiPriority w:val="99"/>
    <w:unhideWhenUsed/>
    <w:rsid w:val="00A40A00"/>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rsid w:val="00A40A00"/>
    <w:rPr>
      <w:rFonts w:ascii="Calibri" w:eastAsia="Calibri" w:hAnsi="Calibri" w:cs="Times New Roman"/>
      <w:sz w:val="20"/>
      <w:szCs w:val="20"/>
    </w:rPr>
  </w:style>
  <w:style w:type="character" w:styleId="a7">
    <w:name w:val="footnote reference"/>
    <w:basedOn w:val="a0"/>
    <w:uiPriority w:val="99"/>
    <w:semiHidden/>
    <w:unhideWhenUsed/>
    <w:rsid w:val="00A40A00"/>
    <w:rPr>
      <w:vertAlign w:val="superscript"/>
    </w:rPr>
  </w:style>
  <w:style w:type="character" w:customStyle="1" w:styleId="CharStyle33">
    <w:name w:val="Char Style 33"/>
    <w:basedOn w:val="a0"/>
    <w:link w:val="Style32"/>
    <w:uiPriority w:val="99"/>
    <w:locked/>
    <w:rsid w:val="00A40A00"/>
    <w:rPr>
      <w:sz w:val="26"/>
      <w:szCs w:val="26"/>
      <w:shd w:val="clear" w:color="auto" w:fill="FFFFFF"/>
    </w:rPr>
  </w:style>
  <w:style w:type="paragraph" w:customStyle="1" w:styleId="Style32">
    <w:name w:val="Style 32"/>
    <w:basedOn w:val="a"/>
    <w:link w:val="CharStyle33"/>
    <w:uiPriority w:val="99"/>
    <w:rsid w:val="00A40A00"/>
    <w:pPr>
      <w:widowControl w:val="0"/>
      <w:shd w:val="clear" w:color="auto" w:fill="FFFFFF"/>
      <w:spacing w:after="300" w:line="312" w:lineRule="exact"/>
      <w:jc w:val="both"/>
    </w:pPr>
    <w:rPr>
      <w:sz w:val="26"/>
      <w:szCs w:val="26"/>
    </w:rPr>
  </w:style>
  <w:style w:type="paragraph" w:customStyle="1" w:styleId="Default">
    <w:name w:val="Default"/>
    <w:rsid w:val="002948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10">
    <w:name w:val="c10"/>
    <w:basedOn w:val="a0"/>
    <w:rsid w:val="00294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8646">
      <w:bodyDiv w:val="1"/>
      <w:marLeft w:val="0"/>
      <w:marRight w:val="0"/>
      <w:marTop w:val="0"/>
      <w:marBottom w:val="0"/>
      <w:divBdr>
        <w:top w:val="none" w:sz="0" w:space="0" w:color="auto"/>
        <w:left w:val="none" w:sz="0" w:space="0" w:color="auto"/>
        <w:bottom w:val="none" w:sz="0" w:space="0" w:color="auto"/>
        <w:right w:val="none" w:sz="0" w:space="0" w:color="auto"/>
      </w:divBdr>
    </w:div>
    <w:div w:id="165760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aWUQdZ3PYh6BH65N8yC6ipu/aiI=</DigestValue>
    </Reference>
    <Reference Type="http://www.w3.org/2000/09/xmldsig#Object" URI="#idOfficeObject">
      <DigestMethod Algorithm="http://www.w3.org/2000/09/xmldsig#sha1"/>
      <DigestValue>qhjtdAEGm2gDLejAabJoF86DgFM=</DigestValue>
    </Reference>
    <Reference Type="http://uri.etsi.org/01903#SignedProperties" URI="#idSignedProperties">
      <Transforms>
        <Transform Algorithm="http://www.w3.org/TR/2001/REC-xml-c14n-20010315"/>
      </Transforms>
      <DigestMethod Algorithm="http://www.w3.org/2000/09/xmldsig#sha1"/>
      <DigestValue>kqSINgZcPPDuAlJsPs5jtrlybv4=</DigestValue>
    </Reference>
  </SignedInfo>
  <SignatureValue>wVJSkG5w6hOVLhp1vbwhvG9ZHu9xYhbLl32Isa/RHShHzbjBRiPw4CS+2/mM/Jh3PYfpxmEv+NF1
sqZQxk8FIVo8zg9M51D73INdgWK2LjOY6yTe+ZclGNTHlN52Bij0QfjwjDmzHp+rj3hEtfbJjF5C
qLKcQ0GgK5S0lCp732c=</SignatureValue>
  <KeyInfo>
    <X509Data>
      <X509Certificate>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YQcbrCsOk7Ic4QAcglrskDp9wjU=</DigestValue>
      </Reference>
      <Reference URI="/word/document.xml?ContentType=application/vnd.openxmlformats-officedocument.wordprocessingml.document.main+xml">
        <DigestMethod Algorithm="http://www.w3.org/2000/09/xmldsig#sha1"/>
        <DigestValue>282iyfDo3Vf/a/ozk6JdxIxqY5I=</DigestValue>
      </Reference>
      <Reference URI="/word/endnotes.xml?ContentType=application/vnd.openxmlformats-officedocument.wordprocessingml.endnotes+xml">
        <DigestMethod Algorithm="http://www.w3.org/2000/09/xmldsig#sha1"/>
        <DigestValue>t+NorSHMXBMGx7WqVqApzG+A+to=</DigestValue>
      </Reference>
      <Reference URI="/word/fontTable.xml?ContentType=application/vnd.openxmlformats-officedocument.wordprocessingml.fontTable+xml">
        <DigestMethod Algorithm="http://www.w3.org/2000/09/xmldsig#sha1"/>
        <DigestValue>tdkUY8B8f8jqX21J5xtVE5qn73A=</DigestValue>
      </Reference>
      <Reference URI="/word/footnotes.xml?ContentType=application/vnd.openxmlformats-officedocument.wordprocessingml.footnotes+xml">
        <DigestMethod Algorithm="http://www.w3.org/2000/09/xmldsig#sha1"/>
        <DigestValue>3jy2XVYYWs8P8gcWlnCkV0ODheo=</DigestValue>
      </Reference>
      <Reference URI="/word/media/image1.jpeg?ContentType=image/jpeg">
        <DigestMethod Algorithm="http://www.w3.org/2000/09/xmldsig#sha1"/>
        <DigestValue>wHsxeKlf1t83XNg/ebo1oO6YM00=</DigestValue>
      </Reference>
      <Reference URI="/word/numbering.xml?ContentType=application/vnd.openxmlformats-officedocument.wordprocessingml.numbering+xml">
        <DigestMethod Algorithm="http://www.w3.org/2000/09/xmldsig#sha1"/>
        <DigestValue>ob/WlXCZ3Vo4L+NCYi5/ugn/6Gw=</DigestValue>
      </Reference>
      <Reference URI="/word/settings.xml?ContentType=application/vnd.openxmlformats-officedocument.wordprocessingml.settings+xml">
        <DigestMethod Algorithm="http://www.w3.org/2000/09/xmldsig#sha1"/>
        <DigestValue>jYVQyMyYIUF2rKHP6XorKka93ss=</DigestValue>
      </Reference>
      <Reference URI="/word/styles.xml?ContentType=application/vnd.openxmlformats-officedocument.wordprocessingml.styles+xml">
        <DigestMethod Algorithm="http://www.w3.org/2000/09/xmldsig#sha1"/>
        <DigestValue>sWUQ5DdUutii9uy2972Rgh2Xoso=</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dSm41nrykixUwi+FtVu4cz5mpoY=</DigestValue>
      </Reference>
    </Manifest>
    <SignatureProperties>
      <SignatureProperty Id="idSignatureTime" Target="#idPackageSignature">
        <mdssi:SignatureTime xmlns:mdssi="http://schemas.openxmlformats.org/package/2006/digital-signature">
          <mdssi:Format>YYYY-MM-DDThh:mm:ssTZD</mdssi:Format>
          <mdssi:Value>2023-12-11T06:37:41Z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2023-12-11T06:37:41Z</xd:SigningTime>
          <xd:SigningCertificate>
            <xd:Cert>
              <xd:CertDigest>
                <DigestMethod Algorithm="http://www.w3.org/2000/09/xmldsig#sha1"/>
                <DigestValue>y3w+PDyYfeRnWOTmBQjE/rSrE+o=</DigestValue>
              </xd:CertDigest>
              <xd:IssuerSerial>
                <X509IssuerName>CN=Дребизова Тамара Ивановна Заведующий МДОАУ № 169</X509IssuerName>
                <X509SerialNumber>88947620536419705992114462871228511746</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66</TotalTime>
  <Pages>14</Pages>
  <Words>4865</Words>
  <Characters>27735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Пользователь Windows</cp:lastModifiedBy>
  <cp:revision>12</cp:revision>
  <cp:lastPrinted>2023-02-13T06:44:00Z</cp:lastPrinted>
  <dcterms:created xsi:type="dcterms:W3CDTF">2015-09-07T08:22:00Z</dcterms:created>
  <dcterms:modified xsi:type="dcterms:W3CDTF">2023-12-11T06:37:00Z</dcterms:modified>
</cp:coreProperties>
</file>