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29" w:rsidRDefault="004C6B8F" w:rsidP="001B5478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B8F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9208" cy="9820275"/>
            <wp:effectExtent l="0" t="0" r="0" b="0"/>
            <wp:docPr id="1" name="Рисунок 1" descr="C:\Users\User\Pictures\2021-04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4-16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87" cy="982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9CA" w:rsidRPr="000C6529" w:rsidRDefault="000C6529" w:rsidP="000C652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 </w:t>
      </w:r>
      <w:r w:rsidR="009579CA" w:rsidRPr="00D37D07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C43CA2" w:rsidRPr="00D37D07" w:rsidRDefault="009579CA" w:rsidP="00957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D37D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Положение о режиме занятий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(воспитанни</w:t>
      </w:r>
      <w:r w:rsidR="005F4B32">
        <w:rPr>
          <w:rFonts w:ascii="Times New Roman" w:eastAsia="Times New Roman" w:hAnsi="Times New Roman"/>
          <w:sz w:val="28"/>
          <w:szCs w:val="28"/>
          <w:lang w:eastAsia="ru-RU"/>
        </w:rPr>
        <w:t>ков)</w:t>
      </w:r>
      <w:r w:rsidR="006C78C5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- 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Положение) регламентирует режим </w:t>
      </w:r>
      <w:r w:rsidR="00966618" w:rsidRPr="00D37D07">
        <w:rPr>
          <w:rFonts w:ascii="Times New Roman" w:eastAsia="Times New Roman" w:hAnsi="Times New Roman"/>
          <w:sz w:val="28"/>
          <w:szCs w:val="28"/>
          <w:lang w:eastAsia="ru-RU"/>
        </w:rPr>
        <w:t>занятий,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(воспитан</w:t>
      </w:r>
      <w:r w:rsidR="00966618">
        <w:rPr>
          <w:rFonts w:ascii="Times New Roman" w:eastAsia="Times New Roman" w:hAnsi="Times New Roman"/>
          <w:sz w:val="28"/>
          <w:szCs w:val="28"/>
          <w:lang w:eastAsia="ru-RU"/>
        </w:rPr>
        <w:t>ников) муниципального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образовате</w:t>
      </w:r>
      <w:r w:rsidR="005F4B32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</w:t>
      </w:r>
      <w:r w:rsidR="00966618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</w:t>
      </w:r>
      <w:r w:rsidR="005F4B32">
        <w:rPr>
          <w:rFonts w:ascii="Times New Roman" w:eastAsia="Times New Roman" w:hAnsi="Times New Roman"/>
          <w:sz w:val="28"/>
          <w:szCs w:val="28"/>
          <w:lang w:eastAsia="ru-RU"/>
        </w:rPr>
        <w:t>учреждения «Д</w:t>
      </w:r>
      <w:r w:rsidR="00966618">
        <w:rPr>
          <w:rFonts w:ascii="Times New Roman" w:eastAsia="Times New Roman" w:hAnsi="Times New Roman"/>
          <w:sz w:val="28"/>
          <w:szCs w:val="28"/>
          <w:lang w:eastAsia="ru-RU"/>
        </w:rPr>
        <w:t>етский сад</w:t>
      </w:r>
      <w:r w:rsidR="005F4B32">
        <w:rPr>
          <w:rFonts w:ascii="Times New Roman" w:eastAsia="Times New Roman" w:hAnsi="Times New Roman"/>
          <w:sz w:val="28"/>
          <w:szCs w:val="28"/>
          <w:lang w:eastAsia="ru-RU"/>
        </w:rPr>
        <w:t xml:space="preserve"> № 169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» (далее по тексту - Учреждение)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D07" w:rsidRPr="00D37D07" w:rsidRDefault="00D37D07" w:rsidP="00D37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hAnsi="Times New Roman"/>
          <w:sz w:val="28"/>
          <w:szCs w:val="28"/>
        </w:rPr>
        <w:t xml:space="preserve">1.2.Настоящее Положение разработано 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с:</w:t>
      </w:r>
    </w:p>
    <w:p w:rsidR="00C43CA2" w:rsidRDefault="009579CA" w:rsidP="00C43C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4FBB" w:rsidRPr="00D37D07">
        <w:rPr>
          <w:rFonts w:ascii="Times New Roman" w:eastAsia="Times New Roman" w:hAnsi="Times New Roman"/>
          <w:sz w:val="28"/>
          <w:szCs w:val="28"/>
          <w:lang w:eastAsia="ru-RU"/>
        </w:rPr>
        <w:t>о ст.30 ч.2 Федерального закона</w:t>
      </w:r>
      <w:r w:rsidR="001F6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FBB" w:rsidRPr="00D37D07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29.12.2012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№ 273-ФЗ 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«Об образ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овании в Российской Федерации»;</w:t>
      </w:r>
    </w:p>
    <w:p w:rsidR="009B699D" w:rsidRPr="009B699D" w:rsidRDefault="009B699D" w:rsidP="00C43C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99D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43CA2" w:rsidRPr="00D37D07" w:rsidRDefault="00CE00EA" w:rsidP="00C43C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="00681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CE0">
        <w:rPr>
          <w:rFonts w:ascii="Times New Roman" w:eastAsia="Times New Roman" w:hAnsi="Times New Roman"/>
          <w:sz w:val="28"/>
          <w:szCs w:val="28"/>
          <w:lang w:eastAsia="ru-RU"/>
        </w:rPr>
        <w:t>2.4.3648-20</w:t>
      </w:r>
      <w:r w:rsidR="009579CA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«Санитарно-эп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идемиологические требования к </w:t>
      </w:r>
      <w:r w:rsidR="0068107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питания </w:t>
      </w:r>
      <w:r w:rsidR="00A14848">
        <w:rPr>
          <w:rFonts w:ascii="Times New Roman" w:eastAsia="Times New Roman" w:hAnsi="Times New Roman"/>
          <w:sz w:val="28"/>
          <w:szCs w:val="28"/>
          <w:lang w:eastAsia="ru-RU"/>
        </w:rPr>
        <w:t>и обучения</w:t>
      </w:r>
      <w:r w:rsidR="001F6CE0">
        <w:rPr>
          <w:rFonts w:ascii="Times New Roman" w:eastAsia="Times New Roman" w:hAnsi="Times New Roman"/>
          <w:sz w:val="28"/>
          <w:szCs w:val="28"/>
          <w:lang w:eastAsia="ru-RU"/>
        </w:rPr>
        <w:t>, отдыха и оздоровления детей и молодежи»</w:t>
      </w:r>
      <w:r w:rsidR="00681079">
        <w:rPr>
          <w:rFonts w:ascii="Times New Roman" w:eastAsia="Times New Roman" w:hAnsi="Times New Roman"/>
          <w:sz w:val="28"/>
          <w:szCs w:val="28"/>
          <w:lang w:eastAsia="ru-RU"/>
        </w:rPr>
        <w:t>, утвержденным постановлением главного санитарного врача от 28.09.20</w:t>
      </w:r>
      <w:r w:rsidR="001B547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1079">
        <w:rPr>
          <w:rFonts w:ascii="Times New Roman" w:eastAsia="Times New Roman" w:hAnsi="Times New Roman"/>
          <w:sz w:val="28"/>
          <w:szCs w:val="28"/>
          <w:lang w:eastAsia="ru-RU"/>
        </w:rPr>
        <w:t>г. №28;</w:t>
      </w:r>
    </w:p>
    <w:p w:rsidR="00C43CA2" w:rsidRPr="00D37D07" w:rsidRDefault="00A14FBB" w:rsidP="00C43C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hAnsi="Times New Roman"/>
          <w:color w:val="000000"/>
          <w:spacing w:val="3"/>
          <w:sz w:val="28"/>
          <w:szCs w:val="28"/>
        </w:rPr>
        <w:t>приказом Министерства образования и науки Российской Федерац</w:t>
      </w:r>
      <w:r w:rsidR="00C43CA2" w:rsidRPr="00D37D07">
        <w:rPr>
          <w:rFonts w:ascii="Times New Roman" w:hAnsi="Times New Roman"/>
          <w:color w:val="000000"/>
          <w:spacing w:val="3"/>
          <w:sz w:val="28"/>
          <w:szCs w:val="28"/>
        </w:rPr>
        <w:t>ии (Минобрнауки России) от 17.10.2013 г. №</w:t>
      </w:r>
      <w:r w:rsidRPr="00D37D07">
        <w:rPr>
          <w:rFonts w:ascii="Times New Roman" w:hAnsi="Times New Roman"/>
          <w:color w:val="000000"/>
          <w:spacing w:val="3"/>
          <w:sz w:val="28"/>
          <w:szCs w:val="28"/>
        </w:rPr>
        <w:t xml:space="preserve"> 1155 г. Москва «Об утверждении федерального государственного образовательного стандарта дошкольного образования»</w:t>
      </w:r>
      <w:r w:rsidR="009579CA" w:rsidRPr="00D37D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3CA2" w:rsidRPr="00D37D07" w:rsidRDefault="00C43CA2" w:rsidP="006C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hAnsi="Times New Roman"/>
          <w:sz w:val="28"/>
          <w:szCs w:val="28"/>
        </w:rPr>
        <w:t>п</w:t>
      </w:r>
      <w:r w:rsidR="00A14848">
        <w:rPr>
          <w:rFonts w:ascii="Times New Roman" w:hAnsi="Times New Roman"/>
          <w:sz w:val="28"/>
          <w:szCs w:val="28"/>
        </w:rPr>
        <w:t>риказом Минпросвещения России</w:t>
      </w:r>
      <w:r w:rsidRPr="00D37D07">
        <w:rPr>
          <w:rFonts w:ascii="Times New Roman" w:hAnsi="Times New Roman"/>
          <w:sz w:val="28"/>
          <w:szCs w:val="28"/>
        </w:rPr>
        <w:t xml:space="preserve"> </w:t>
      </w:r>
      <w:r w:rsidR="006C78C5" w:rsidRPr="00D37D07">
        <w:rPr>
          <w:rFonts w:ascii="Times New Roman" w:hAnsi="Times New Roman"/>
          <w:sz w:val="28"/>
          <w:szCs w:val="28"/>
        </w:rPr>
        <w:t xml:space="preserve">от </w:t>
      </w:r>
      <w:r w:rsidR="00A14848">
        <w:rPr>
          <w:rFonts w:ascii="Times New Roman" w:hAnsi="Times New Roman"/>
          <w:sz w:val="28"/>
          <w:szCs w:val="28"/>
        </w:rPr>
        <w:t>31.07.2020 №</w:t>
      </w:r>
      <w:r w:rsidR="001B5478">
        <w:rPr>
          <w:rFonts w:ascii="Times New Roman" w:hAnsi="Times New Roman"/>
          <w:sz w:val="28"/>
          <w:szCs w:val="28"/>
        </w:rPr>
        <w:t xml:space="preserve"> </w:t>
      </w:r>
      <w:r w:rsidR="00A14848">
        <w:rPr>
          <w:rFonts w:ascii="Times New Roman" w:hAnsi="Times New Roman"/>
          <w:sz w:val="28"/>
          <w:szCs w:val="28"/>
        </w:rPr>
        <w:t xml:space="preserve">373 </w:t>
      </w:r>
      <w:r w:rsidR="006C78C5" w:rsidRPr="00D37D07">
        <w:rPr>
          <w:rFonts w:ascii="Times New Roman" w:hAnsi="Times New Roman"/>
          <w:sz w:val="28"/>
          <w:szCs w:val="28"/>
        </w:rPr>
        <w:t>«О</w:t>
      </w:r>
      <w:r w:rsidRPr="00D37D07">
        <w:rPr>
          <w:rFonts w:ascii="Times New Roman" w:hAnsi="Times New Roman"/>
          <w:sz w:val="28"/>
          <w:szCs w:val="28"/>
        </w:rPr>
        <w:t xml:space="preserve">б утверждении </w:t>
      </w:r>
      <w:hyperlink r:id="rId6" w:history="1">
        <w:r w:rsidR="00A1484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D37D0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="006C78C5" w:rsidRPr="00D37D07">
        <w:rPr>
          <w:rFonts w:ascii="Times New Roman" w:hAnsi="Times New Roman"/>
          <w:sz w:val="28"/>
          <w:szCs w:val="28"/>
        </w:rPr>
        <w:t>»;</w:t>
      </w:r>
    </w:p>
    <w:p w:rsidR="009579CA" w:rsidRPr="00D37D07" w:rsidRDefault="009579CA" w:rsidP="00C43C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Учреждения и иными 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, регламентирующими образовательный процесс в Учреждении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6529" w:rsidRPr="000C6529" w:rsidRDefault="00D37D07" w:rsidP="000C6529">
      <w:pPr>
        <w:pStyle w:val="Default"/>
        <w:ind w:firstLine="709"/>
        <w:jc w:val="both"/>
        <w:rPr>
          <w:sz w:val="28"/>
          <w:szCs w:val="28"/>
        </w:rPr>
      </w:pPr>
      <w:r w:rsidRPr="00D37D07">
        <w:rPr>
          <w:sz w:val="28"/>
          <w:szCs w:val="28"/>
        </w:rPr>
        <w:t>1.3. Срок действия данного положения не ограничен. Настоящее Положение действует до принятия нового.</w:t>
      </w:r>
    </w:p>
    <w:p w:rsidR="001B5478" w:rsidRDefault="001B5478" w:rsidP="00183A5C">
      <w:pPr>
        <w:pStyle w:val="Default"/>
        <w:ind w:firstLine="709"/>
        <w:jc w:val="center"/>
        <w:rPr>
          <w:b/>
          <w:sz w:val="28"/>
          <w:szCs w:val="28"/>
        </w:rPr>
      </w:pPr>
    </w:p>
    <w:p w:rsidR="00183A5C" w:rsidRPr="00183A5C" w:rsidRDefault="00183A5C" w:rsidP="00183A5C">
      <w:pPr>
        <w:pStyle w:val="Default"/>
        <w:ind w:firstLine="709"/>
        <w:jc w:val="center"/>
        <w:rPr>
          <w:b/>
          <w:sz w:val="28"/>
          <w:szCs w:val="28"/>
        </w:rPr>
      </w:pPr>
      <w:r w:rsidRPr="00183A5C">
        <w:rPr>
          <w:b/>
          <w:sz w:val="28"/>
          <w:szCs w:val="28"/>
        </w:rPr>
        <w:t>2. Режим работы детского сада и групп</w:t>
      </w:r>
    </w:p>
    <w:p w:rsidR="00516B85" w:rsidRDefault="00183A5C" w:rsidP="00516B85">
      <w:pPr>
        <w:pStyle w:val="Default"/>
        <w:ind w:firstLine="709"/>
        <w:jc w:val="both"/>
        <w:rPr>
          <w:sz w:val="28"/>
          <w:szCs w:val="28"/>
        </w:rPr>
      </w:pPr>
      <w:r w:rsidRPr="00183A5C">
        <w:rPr>
          <w:sz w:val="28"/>
          <w:szCs w:val="28"/>
        </w:rPr>
        <w:t>2.1. Режим работы детского сада: пятидневная рабочая неделя. Выхо</w:t>
      </w:r>
      <w:r>
        <w:rPr>
          <w:sz w:val="28"/>
          <w:szCs w:val="28"/>
        </w:rPr>
        <w:t>дные дни – суббота, воскресенье,</w:t>
      </w:r>
      <w:r w:rsidRPr="00183A5C">
        <w:rPr>
          <w:sz w:val="28"/>
          <w:szCs w:val="28"/>
        </w:rPr>
        <w:t xml:space="preserve"> нерабочие праздничные дни.</w:t>
      </w:r>
    </w:p>
    <w:p w:rsidR="008D027F" w:rsidRPr="000C6529" w:rsidRDefault="00183A5C" w:rsidP="000C6529">
      <w:pPr>
        <w:pStyle w:val="Default"/>
        <w:ind w:firstLine="709"/>
        <w:jc w:val="both"/>
        <w:rPr>
          <w:sz w:val="28"/>
          <w:szCs w:val="28"/>
        </w:rPr>
      </w:pPr>
      <w:r w:rsidRPr="00183A5C">
        <w:rPr>
          <w:sz w:val="28"/>
          <w:szCs w:val="28"/>
        </w:rPr>
        <w:t xml:space="preserve">2.2. Дошкольные группы в детском саду функционируют в режиме полного дня (12-часового пребывания) </w:t>
      </w:r>
      <w:r w:rsidR="00516B85">
        <w:rPr>
          <w:sz w:val="28"/>
          <w:szCs w:val="28"/>
        </w:rPr>
        <w:t>– с 7 ч 00 мин. до 19 ч 00 мин.</w:t>
      </w:r>
    </w:p>
    <w:p w:rsidR="001B5478" w:rsidRDefault="001B5478" w:rsidP="008D027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16B85" w:rsidRPr="00516B85" w:rsidRDefault="00183A5C" w:rsidP="008D027F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D37D07" w:rsidRPr="00D37D07">
        <w:rPr>
          <w:b/>
          <w:bCs/>
          <w:color w:val="000000"/>
          <w:sz w:val="28"/>
          <w:szCs w:val="28"/>
        </w:rPr>
        <w:t xml:space="preserve">. Режим </w:t>
      </w:r>
      <w:proofErr w:type="gramStart"/>
      <w:r w:rsidR="00516B85">
        <w:rPr>
          <w:b/>
          <w:bCs/>
          <w:color w:val="000000"/>
          <w:sz w:val="28"/>
          <w:szCs w:val="28"/>
        </w:rPr>
        <w:t>занятий</w:t>
      </w:r>
      <w:proofErr w:type="gramEnd"/>
      <w:r w:rsidR="00D37D07" w:rsidRPr="00D37D07">
        <w:rPr>
          <w:b/>
          <w:bCs/>
          <w:color w:val="000000"/>
          <w:sz w:val="28"/>
          <w:szCs w:val="28"/>
        </w:rPr>
        <w:t xml:space="preserve"> обучающихся (воспитанников)</w:t>
      </w:r>
    </w:p>
    <w:p w:rsidR="00516B85" w:rsidRPr="00D37D07" w:rsidRDefault="008D027F" w:rsidP="00516B85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</w:t>
      </w:r>
      <w:r w:rsidR="00516B85">
        <w:rPr>
          <w:color w:val="000000"/>
          <w:sz w:val="28"/>
          <w:szCs w:val="28"/>
        </w:rPr>
        <w:t>.1</w:t>
      </w:r>
      <w:r w:rsidR="00516B85" w:rsidRPr="00D37D07">
        <w:rPr>
          <w:color w:val="000000"/>
          <w:sz w:val="28"/>
          <w:szCs w:val="28"/>
        </w:rPr>
        <w:t>. Образовательный процесс осуществляется в соответствии с образовательной программой до</w:t>
      </w:r>
      <w:r w:rsidR="00516B85">
        <w:rPr>
          <w:color w:val="000000"/>
          <w:sz w:val="28"/>
          <w:szCs w:val="28"/>
        </w:rPr>
        <w:t>школьного образования Учреждения</w:t>
      </w:r>
      <w:r w:rsidR="00516B85" w:rsidRPr="00D37D07">
        <w:rPr>
          <w:color w:val="000000"/>
          <w:sz w:val="28"/>
          <w:szCs w:val="28"/>
        </w:rPr>
        <w:t>, разработанной Учреждением самостоятельно в соответствии с федеральным государственным образовательным стандартом дошкольного образования.</w:t>
      </w:r>
    </w:p>
    <w:p w:rsidR="00516B85" w:rsidRPr="00D37D07" w:rsidRDefault="008D027F" w:rsidP="00516B85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</w:t>
      </w:r>
      <w:r w:rsidR="00516B85">
        <w:rPr>
          <w:color w:val="000000"/>
          <w:sz w:val="28"/>
          <w:szCs w:val="28"/>
        </w:rPr>
        <w:t>.2</w:t>
      </w:r>
      <w:r w:rsidR="00516B85" w:rsidRPr="00D37D07">
        <w:rPr>
          <w:color w:val="000000"/>
          <w:sz w:val="28"/>
          <w:szCs w:val="28"/>
        </w:rPr>
        <w:t>. Образовательная деятельность организуется и проводится в соответствии с требованиями СанПиН.</w:t>
      </w:r>
    </w:p>
    <w:p w:rsidR="00516B85" w:rsidRPr="00D37D07" w:rsidRDefault="008D027F" w:rsidP="00516B85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</w:t>
      </w:r>
      <w:r w:rsidR="00516B85">
        <w:rPr>
          <w:color w:val="000000"/>
          <w:sz w:val="28"/>
          <w:szCs w:val="28"/>
        </w:rPr>
        <w:t>.3</w:t>
      </w:r>
      <w:r w:rsidR="00516B85" w:rsidRPr="00D37D07">
        <w:rPr>
          <w:color w:val="000000"/>
          <w:sz w:val="28"/>
          <w:szCs w:val="28"/>
        </w:rPr>
        <w:t>. При организации образовательного процесса</w:t>
      </w:r>
      <w:r w:rsidR="00516B85">
        <w:rPr>
          <w:color w:val="000000"/>
          <w:sz w:val="28"/>
          <w:szCs w:val="28"/>
        </w:rPr>
        <w:t xml:space="preserve"> организуется </w:t>
      </w:r>
      <w:r w:rsidR="00516B85" w:rsidRPr="00D37D07">
        <w:rPr>
          <w:color w:val="000000"/>
          <w:sz w:val="28"/>
          <w:szCs w:val="28"/>
        </w:rPr>
        <w:t>летний оздоровительный период</w:t>
      </w:r>
      <w:r w:rsidR="00516B85">
        <w:rPr>
          <w:color w:val="000000"/>
          <w:sz w:val="28"/>
          <w:szCs w:val="28"/>
        </w:rPr>
        <w:t xml:space="preserve">, </w:t>
      </w:r>
      <w:r w:rsidR="00516B85" w:rsidRPr="00D37D07">
        <w:rPr>
          <w:color w:val="000000"/>
          <w:sz w:val="28"/>
          <w:szCs w:val="28"/>
        </w:rPr>
        <w:t>согласно календарному учебному графику.</w:t>
      </w:r>
    </w:p>
    <w:p w:rsidR="00516B85" w:rsidRPr="00D37D07" w:rsidRDefault="008D027F" w:rsidP="00516B85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</w:t>
      </w:r>
      <w:r w:rsidR="00516B85" w:rsidRPr="00D37D07">
        <w:rPr>
          <w:color w:val="000000"/>
          <w:sz w:val="28"/>
          <w:szCs w:val="28"/>
        </w:rPr>
        <w:t>.4. Во время летнего оздоровительного периода, в Учреждении занятия не проводятся, кром</w:t>
      </w:r>
      <w:r w:rsidR="00516B85">
        <w:rPr>
          <w:color w:val="000000"/>
          <w:sz w:val="28"/>
          <w:szCs w:val="28"/>
        </w:rPr>
        <w:t>е занятий по физическому развитию</w:t>
      </w:r>
      <w:r w:rsidR="00516B85" w:rsidRPr="00D37D07">
        <w:rPr>
          <w:color w:val="000000"/>
          <w:sz w:val="28"/>
          <w:szCs w:val="28"/>
        </w:rPr>
        <w:t xml:space="preserve">. Образовательная деятельность с детьми осуществляется в совместной деятельности педагога с </w:t>
      </w:r>
      <w:r w:rsidR="00516B85" w:rsidRPr="00D37D07">
        <w:rPr>
          <w:color w:val="000000"/>
          <w:sz w:val="28"/>
          <w:szCs w:val="28"/>
        </w:rPr>
        <w:lastRenderedPageBreak/>
        <w:t>детьми, другими детьми, самостоятельной деятельности детей и при проведении режимных моментов, в разнообразных видах детской деятельности.</w:t>
      </w:r>
    </w:p>
    <w:p w:rsidR="00516B85" w:rsidRPr="008D027F" w:rsidRDefault="008D027F" w:rsidP="008D027F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</w:t>
      </w:r>
      <w:r w:rsidR="00516B85">
        <w:rPr>
          <w:color w:val="000000"/>
          <w:sz w:val="28"/>
          <w:szCs w:val="28"/>
        </w:rPr>
        <w:t>.5</w:t>
      </w:r>
      <w:r w:rsidR="00516B85" w:rsidRPr="00D37D07">
        <w:rPr>
          <w:color w:val="000000"/>
          <w:sz w:val="28"/>
          <w:szCs w:val="28"/>
        </w:rPr>
        <w:t>. Регулируют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Учреждения.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>3</w:t>
      </w:r>
      <w:r w:rsidR="008D027F">
        <w:rPr>
          <w:sz w:val="28"/>
          <w:szCs w:val="28"/>
        </w:rPr>
        <w:t>.6</w:t>
      </w:r>
      <w:r w:rsidRPr="00516B85">
        <w:rPr>
          <w:sz w:val="28"/>
          <w:szCs w:val="28"/>
        </w:rPr>
        <w:t>. Продолжительность одного образовательного занятия составляет не более: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 xml:space="preserve"> </w:t>
      </w:r>
      <w:r w:rsidRPr="00516B85">
        <w:rPr>
          <w:sz w:val="28"/>
          <w:szCs w:val="28"/>
        </w:rPr>
        <w:sym w:font="Symbol" w:char="F0B7"/>
      </w:r>
      <w:r w:rsidRPr="00516B85">
        <w:rPr>
          <w:sz w:val="28"/>
          <w:szCs w:val="28"/>
        </w:rPr>
        <w:t xml:space="preserve"> 10 мин. – от полутора до трех лет;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 xml:space="preserve"> </w:t>
      </w:r>
      <w:r w:rsidRPr="00516B85">
        <w:rPr>
          <w:sz w:val="28"/>
          <w:szCs w:val="28"/>
        </w:rPr>
        <w:sym w:font="Symbol" w:char="F0B7"/>
      </w:r>
      <w:r w:rsidRPr="00516B85">
        <w:rPr>
          <w:sz w:val="28"/>
          <w:szCs w:val="28"/>
        </w:rPr>
        <w:t xml:space="preserve"> 15 мин. – для детей от трех до четырех лет;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 xml:space="preserve"> </w:t>
      </w:r>
      <w:r w:rsidRPr="00516B85">
        <w:rPr>
          <w:sz w:val="28"/>
          <w:szCs w:val="28"/>
        </w:rPr>
        <w:sym w:font="Symbol" w:char="F0B7"/>
      </w:r>
      <w:r w:rsidRPr="00516B85">
        <w:rPr>
          <w:sz w:val="28"/>
          <w:szCs w:val="28"/>
        </w:rPr>
        <w:t xml:space="preserve"> 20 мин. – для детей от четырех до пяти лет;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 xml:space="preserve"> </w:t>
      </w:r>
      <w:r w:rsidRPr="00516B85">
        <w:rPr>
          <w:sz w:val="28"/>
          <w:szCs w:val="28"/>
        </w:rPr>
        <w:sym w:font="Symbol" w:char="F0B7"/>
      </w:r>
      <w:r w:rsidRPr="00516B85">
        <w:rPr>
          <w:sz w:val="28"/>
          <w:szCs w:val="28"/>
        </w:rPr>
        <w:t xml:space="preserve"> 25 мин. – д</w:t>
      </w:r>
      <w:r w:rsidR="00516B85" w:rsidRPr="00516B85">
        <w:rPr>
          <w:sz w:val="28"/>
          <w:szCs w:val="28"/>
        </w:rPr>
        <w:t xml:space="preserve">ля детей от пяти до шести лет; 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 xml:space="preserve"> </w:t>
      </w:r>
      <w:r w:rsidRPr="00516B85">
        <w:rPr>
          <w:sz w:val="28"/>
          <w:szCs w:val="28"/>
        </w:rPr>
        <w:sym w:font="Symbol" w:char="F0B7"/>
      </w:r>
      <w:r w:rsidRPr="00516B85">
        <w:rPr>
          <w:sz w:val="28"/>
          <w:szCs w:val="28"/>
        </w:rPr>
        <w:t xml:space="preserve"> 30 мин. – для детей от шести до семи лет.</w:t>
      </w:r>
    </w:p>
    <w:p w:rsidR="00516B85" w:rsidRPr="00516B85" w:rsidRDefault="008D027F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</w:t>
      </w:r>
      <w:r w:rsidR="00CE00EA" w:rsidRPr="00516B85">
        <w:rPr>
          <w:sz w:val="28"/>
          <w:szCs w:val="28"/>
        </w:rPr>
        <w:t>. Продолжительность суммарной образовательной нагрузки в течение дня составляет не более: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 xml:space="preserve"> </w:t>
      </w:r>
      <w:r w:rsidRPr="00516B85">
        <w:rPr>
          <w:sz w:val="28"/>
          <w:szCs w:val="28"/>
        </w:rPr>
        <w:sym w:font="Symbol" w:char="F0B7"/>
      </w:r>
      <w:r w:rsidRPr="00516B85">
        <w:rPr>
          <w:sz w:val="28"/>
          <w:szCs w:val="28"/>
        </w:rPr>
        <w:t xml:space="preserve"> 20 мин. – от полутора до трех лет; </w:t>
      </w:r>
    </w:p>
    <w:p w:rsidR="00516B85" w:rsidRPr="00516B85" w:rsidRDefault="00516B85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 xml:space="preserve"> </w:t>
      </w:r>
      <w:r w:rsidR="00CE00EA" w:rsidRPr="00516B85">
        <w:rPr>
          <w:sz w:val="28"/>
          <w:szCs w:val="28"/>
        </w:rPr>
        <w:sym w:font="Symbol" w:char="F0B7"/>
      </w:r>
      <w:r w:rsidR="00CE00EA" w:rsidRPr="00516B85">
        <w:rPr>
          <w:sz w:val="28"/>
          <w:szCs w:val="28"/>
        </w:rPr>
        <w:t xml:space="preserve"> 30 мин. – для детей от трех до четырех лет;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 xml:space="preserve"> </w:t>
      </w:r>
      <w:r w:rsidRPr="00516B85">
        <w:rPr>
          <w:sz w:val="28"/>
          <w:szCs w:val="28"/>
        </w:rPr>
        <w:sym w:font="Symbol" w:char="F0B7"/>
      </w:r>
      <w:r w:rsidRPr="00516B85">
        <w:rPr>
          <w:sz w:val="28"/>
          <w:szCs w:val="28"/>
        </w:rPr>
        <w:t xml:space="preserve"> 40 мин. – для детей от четырех до пяти 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sym w:font="Symbol" w:char="F0B7"/>
      </w:r>
      <w:r w:rsidRPr="00516B85">
        <w:rPr>
          <w:sz w:val="28"/>
          <w:szCs w:val="28"/>
        </w:rPr>
        <w:t xml:space="preserve"> 50 мин. или 75 мин. при организации образовательного занятия после дневного сна – для детей от пяти до шести лет; 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sym w:font="Symbol" w:char="F0B7"/>
      </w:r>
      <w:r w:rsidRPr="00516B85">
        <w:rPr>
          <w:sz w:val="28"/>
          <w:szCs w:val="28"/>
        </w:rPr>
        <w:t xml:space="preserve"> 90 мин. – для детей от шести до семи лет.</w:t>
      </w:r>
    </w:p>
    <w:p w:rsidR="00516B85" w:rsidRDefault="008D027F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</w:t>
      </w:r>
      <w:r w:rsidR="00CE00EA" w:rsidRPr="00516B85">
        <w:rPr>
          <w:sz w:val="28"/>
          <w:szCs w:val="28"/>
        </w:rPr>
        <w:t>. Занятия для всех возрастных групп начинаются не ранее 8.00 и заканчиваются не позже 17.00.</w:t>
      </w:r>
    </w:p>
    <w:p w:rsidR="002C4A95" w:rsidRPr="002C4A95" w:rsidRDefault="002C4A95" w:rsidP="002C4A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D07">
        <w:rPr>
          <w:color w:val="000000"/>
          <w:sz w:val="28"/>
          <w:szCs w:val="28"/>
        </w:rPr>
        <w:t>Занятия, требующие повышенной познавательной активности и умственного напряжения детей, организуются в первую половину дня. Для профилактики утомления детей такие занятия сочетаются с з</w:t>
      </w:r>
      <w:r>
        <w:rPr>
          <w:color w:val="000000"/>
          <w:sz w:val="28"/>
          <w:szCs w:val="28"/>
        </w:rPr>
        <w:t>анятиями по музыке и физическому</w:t>
      </w:r>
      <w:r w:rsidRPr="00D37D07">
        <w:rPr>
          <w:color w:val="000000"/>
          <w:sz w:val="28"/>
          <w:szCs w:val="28"/>
        </w:rPr>
        <w:t xml:space="preserve"> развитию.</w:t>
      </w:r>
    </w:p>
    <w:p w:rsidR="00516B85" w:rsidRPr="00516B85" w:rsidRDefault="008D027F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3.9</w:t>
      </w:r>
      <w:r w:rsidR="00CE00EA" w:rsidRPr="00516B85">
        <w:rPr>
          <w:sz w:val="28"/>
          <w:szCs w:val="28"/>
        </w:rPr>
        <w:t xml:space="preserve">. Во время занятий воспитатели проводят соответствующие физические упражнения. </w:t>
      </w:r>
    </w:p>
    <w:p w:rsidR="00516B85" w:rsidRPr="00516B85" w:rsidRDefault="008D027F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CE00EA" w:rsidRPr="00516B85">
        <w:rPr>
          <w:sz w:val="28"/>
          <w:szCs w:val="28"/>
        </w:rPr>
        <w:t xml:space="preserve">. Перерывы между занятиями составляют не менее 10 мин. </w:t>
      </w:r>
    </w:p>
    <w:p w:rsidR="002C4A95" w:rsidRPr="00516B85" w:rsidRDefault="008D027F" w:rsidP="000C65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CE00EA" w:rsidRPr="00516B85">
        <w:rPr>
          <w:sz w:val="28"/>
          <w:szCs w:val="28"/>
        </w:rPr>
        <w:t xml:space="preserve">. В дошкольном учреждении с детьми всех возрастных групп работают специалисты: музыкальный руководитель, инструктор по физической культуре, педагог-психолог. Задачи образовательных областей реализуются также и в ходе режимных моментов, совместной и самостоятельной деятельности детей, ежедневно в различных видах детской деятельности. </w:t>
      </w:r>
    </w:p>
    <w:p w:rsidR="00516B85" w:rsidRP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16B85">
        <w:rPr>
          <w:b/>
          <w:sz w:val="28"/>
          <w:szCs w:val="28"/>
        </w:rPr>
        <w:t xml:space="preserve">4. Режим занятий с применением электронных средств обучения </w:t>
      </w:r>
    </w:p>
    <w:p w:rsidR="00516B85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 xml:space="preserve">4.1. Занятия с использованием электронных средств обучения проводятся в возрастных группах от пяти лет и старше. </w:t>
      </w:r>
    </w:p>
    <w:p w:rsidR="00BD6D17" w:rsidRDefault="00CE00EA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B85">
        <w:rPr>
          <w:sz w:val="28"/>
          <w:szCs w:val="28"/>
        </w:rPr>
        <w:t>4.2. Непрерывная и суммарная продолжительность использования различных типов ЭСО на занятиях составляет:</w:t>
      </w:r>
    </w:p>
    <w:p w:rsidR="000C6529" w:rsidRDefault="000C6529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2448"/>
        <w:gridCol w:w="2408"/>
        <w:gridCol w:w="1525"/>
      </w:tblGrid>
      <w:tr w:rsidR="002C4A95" w:rsidTr="001B5478">
        <w:trPr>
          <w:trHeight w:val="300"/>
        </w:trPr>
        <w:tc>
          <w:tcPr>
            <w:tcW w:w="3189" w:type="dxa"/>
            <w:vMerge w:val="restart"/>
          </w:tcPr>
          <w:p w:rsidR="002C4A95" w:rsidRDefault="002C4A95" w:rsidP="002C4A9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t>Электронное средство обучения</w:t>
            </w:r>
          </w:p>
        </w:tc>
        <w:tc>
          <w:tcPr>
            <w:tcW w:w="2448" w:type="dxa"/>
            <w:vMerge w:val="restart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Возраст воспитанника</w:t>
            </w:r>
          </w:p>
        </w:tc>
        <w:tc>
          <w:tcPr>
            <w:tcW w:w="3933" w:type="dxa"/>
            <w:gridSpan w:val="2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Продолжительность, мин., не более</w:t>
            </w:r>
          </w:p>
        </w:tc>
      </w:tr>
      <w:tr w:rsidR="002C4A95" w:rsidTr="001B5478">
        <w:trPr>
          <w:trHeight w:val="270"/>
        </w:trPr>
        <w:tc>
          <w:tcPr>
            <w:tcW w:w="3189" w:type="dxa"/>
            <w:vMerge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448" w:type="dxa"/>
            <w:vMerge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408" w:type="dxa"/>
          </w:tcPr>
          <w:p w:rsidR="002C4A95" w:rsidRPr="002C4A95" w:rsidRDefault="002C4A95" w:rsidP="002C4A95">
            <w:pPr>
              <w:pStyle w:val="a5"/>
              <w:spacing w:before="0" w:beforeAutospacing="0" w:after="0" w:afterAutospacing="0"/>
            </w:pPr>
            <w:r w:rsidRPr="002C4A95">
              <w:t>На одном занятии</w:t>
            </w:r>
          </w:p>
        </w:tc>
        <w:tc>
          <w:tcPr>
            <w:tcW w:w="1525" w:type="dxa"/>
          </w:tcPr>
          <w:p w:rsidR="002C4A95" w:rsidRP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Вдень</w:t>
            </w:r>
          </w:p>
        </w:tc>
      </w:tr>
      <w:tr w:rsidR="002C4A95" w:rsidTr="001B5478">
        <w:trPr>
          <w:trHeight w:val="270"/>
        </w:trPr>
        <w:tc>
          <w:tcPr>
            <w:tcW w:w="3189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Интерактивная доска</w:t>
            </w:r>
          </w:p>
        </w:tc>
        <w:tc>
          <w:tcPr>
            <w:tcW w:w="2448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5-7</w:t>
            </w:r>
          </w:p>
        </w:tc>
        <w:tc>
          <w:tcPr>
            <w:tcW w:w="2408" w:type="dxa"/>
          </w:tcPr>
          <w:p w:rsidR="002C4A95" w:rsidRPr="002C4A95" w:rsidRDefault="002C4A95" w:rsidP="002C4A95">
            <w:pPr>
              <w:pStyle w:val="a5"/>
              <w:spacing w:before="0" w:beforeAutospacing="0" w:after="0" w:afterAutospacing="0"/>
            </w:pPr>
            <w:r>
              <w:t>7</w:t>
            </w:r>
          </w:p>
        </w:tc>
        <w:tc>
          <w:tcPr>
            <w:tcW w:w="1525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20</w:t>
            </w:r>
          </w:p>
        </w:tc>
      </w:tr>
      <w:tr w:rsidR="002C4A95" w:rsidTr="001B5478">
        <w:trPr>
          <w:trHeight w:val="270"/>
        </w:trPr>
        <w:tc>
          <w:tcPr>
            <w:tcW w:w="3189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Интерактивная панель</w:t>
            </w:r>
          </w:p>
        </w:tc>
        <w:tc>
          <w:tcPr>
            <w:tcW w:w="2448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5-7</w:t>
            </w:r>
          </w:p>
        </w:tc>
        <w:tc>
          <w:tcPr>
            <w:tcW w:w="2408" w:type="dxa"/>
          </w:tcPr>
          <w:p w:rsidR="002C4A95" w:rsidRPr="002C4A95" w:rsidRDefault="002C4A95" w:rsidP="002C4A95">
            <w:pPr>
              <w:pStyle w:val="a5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525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10</w:t>
            </w:r>
          </w:p>
        </w:tc>
      </w:tr>
      <w:tr w:rsidR="002C4A95" w:rsidTr="001B5478">
        <w:trPr>
          <w:trHeight w:val="270"/>
        </w:trPr>
        <w:tc>
          <w:tcPr>
            <w:tcW w:w="3189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Персональный компьютер, ноутбук</w:t>
            </w:r>
          </w:p>
        </w:tc>
        <w:tc>
          <w:tcPr>
            <w:tcW w:w="2448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6-7</w:t>
            </w:r>
          </w:p>
        </w:tc>
        <w:tc>
          <w:tcPr>
            <w:tcW w:w="2408" w:type="dxa"/>
          </w:tcPr>
          <w:p w:rsidR="002C4A95" w:rsidRPr="002C4A95" w:rsidRDefault="002C4A95" w:rsidP="002C4A95">
            <w:pPr>
              <w:pStyle w:val="a5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1525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20</w:t>
            </w:r>
          </w:p>
        </w:tc>
      </w:tr>
      <w:tr w:rsidR="002C4A95" w:rsidTr="001B5478">
        <w:trPr>
          <w:trHeight w:val="270"/>
        </w:trPr>
        <w:tc>
          <w:tcPr>
            <w:tcW w:w="3189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Планшет</w:t>
            </w:r>
          </w:p>
        </w:tc>
        <w:tc>
          <w:tcPr>
            <w:tcW w:w="2448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6-7</w:t>
            </w:r>
          </w:p>
        </w:tc>
        <w:tc>
          <w:tcPr>
            <w:tcW w:w="2408" w:type="dxa"/>
          </w:tcPr>
          <w:p w:rsidR="002C4A95" w:rsidRPr="002C4A95" w:rsidRDefault="002C4A95" w:rsidP="002C4A95">
            <w:pPr>
              <w:pStyle w:val="a5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1525" w:type="dxa"/>
          </w:tcPr>
          <w:p w:rsidR="002C4A95" w:rsidRDefault="002C4A95" w:rsidP="00516B85">
            <w:pPr>
              <w:pStyle w:val="a5"/>
              <w:spacing w:before="0" w:beforeAutospacing="0" w:after="0" w:afterAutospacing="0"/>
              <w:jc w:val="both"/>
            </w:pPr>
            <w:r>
              <w:t>10</w:t>
            </w:r>
          </w:p>
        </w:tc>
      </w:tr>
    </w:tbl>
    <w:p w:rsidR="008D027F" w:rsidRDefault="008D027F" w:rsidP="00516B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4A95" w:rsidRDefault="002C4A95" w:rsidP="00D37D0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4A95" w:rsidRDefault="002C4A95" w:rsidP="00D37D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A95">
        <w:rPr>
          <w:sz w:val="28"/>
          <w:szCs w:val="28"/>
        </w:rPr>
        <w:t xml:space="preserve">4.3. Для воспитанников 5-7 лет продолжительность непрерывного </w:t>
      </w:r>
      <w:r w:rsidR="009B699D" w:rsidRPr="002C4A95">
        <w:rPr>
          <w:sz w:val="28"/>
          <w:szCs w:val="28"/>
        </w:rPr>
        <w:t>использования:</w:t>
      </w:r>
      <w:r w:rsidRPr="002C4A95">
        <w:rPr>
          <w:sz w:val="28"/>
          <w:szCs w:val="28"/>
        </w:rPr>
        <w:t xml:space="preserve"> </w:t>
      </w:r>
    </w:p>
    <w:p w:rsidR="002C4A95" w:rsidRDefault="002C4A95" w:rsidP="00D37D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A95">
        <w:rPr>
          <w:sz w:val="28"/>
          <w:szCs w:val="28"/>
        </w:rPr>
        <w:sym w:font="Symbol" w:char="F0B7"/>
      </w:r>
      <w:r w:rsidRPr="002C4A95">
        <w:rPr>
          <w:sz w:val="28"/>
          <w:szCs w:val="28"/>
        </w:rPr>
        <w:t xml:space="preserve"> экрана с демонстрацией обучающих фильмов, программ или иной информации, предусматривающих ее фиксацию в тетрадях воспита</w:t>
      </w:r>
      <w:r>
        <w:rPr>
          <w:sz w:val="28"/>
          <w:szCs w:val="28"/>
        </w:rPr>
        <w:t xml:space="preserve">нниками, составляет 5–7 минут; </w:t>
      </w:r>
    </w:p>
    <w:p w:rsidR="002C4A95" w:rsidRDefault="002C4A95" w:rsidP="00D37D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A95">
        <w:rPr>
          <w:sz w:val="28"/>
          <w:szCs w:val="28"/>
        </w:rPr>
        <w:t xml:space="preserve"> </w:t>
      </w:r>
      <w:r w:rsidRPr="002C4A95">
        <w:rPr>
          <w:sz w:val="28"/>
          <w:szCs w:val="28"/>
        </w:rPr>
        <w:sym w:font="Symbol" w:char="F0B7"/>
      </w:r>
      <w:r w:rsidRPr="002C4A95">
        <w:rPr>
          <w:sz w:val="28"/>
          <w:szCs w:val="28"/>
        </w:rPr>
        <w:t xml:space="preserve"> наушников составляет не более часа. Уровень громкости устанавливается до 60 процентов от максимальной.</w:t>
      </w:r>
    </w:p>
    <w:p w:rsidR="002C4A95" w:rsidRDefault="002C4A95" w:rsidP="002C4A9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A95">
        <w:rPr>
          <w:sz w:val="28"/>
          <w:szCs w:val="28"/>
        </w:rPr>
        <w:t xml:space="preserve"> </w:t>
      </w:r>
      <w:r w:rsidRPr="002C4A95">
        <w:rPr>
          <w:sz w:val="28"/>
          <w:szCs w:val="28"/>
        </w:rPr>
        <w:sym w:font="Symbol" w:char="F0B7"/>
      </w:r>
      <w:r w:rsidRPr="002C4A95">
        <w:rPr>
          <w:sz w:val="28"/>
          <w:szCs w:val="28"/>
        </w:rPr>
        <w:t xml:space="preserve"> для детей 6-7 лет использование ноутбуков возможно при наличии дополнительной клавиатуры. При использовании ЭСО во время занятий проводится гимнастика для глаз. </w:t>
      </w:r>
    </w:p>
    <w:p w:rsidR="002C4A95" w:rsidRPr="000C6529" w:rsidRDefault="002C4A95" w:rsidP="000C65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A95">
        <w:rPr>
          <w:sz w:val="28"/>
          <w:szCs w:val="28"/>
        </w:rPr>
        <w:t>4.4. Во время занятий с использованием электронных средств обучения воспитатели проводят гимнастику для глаз.</w:t>
      </w:r>
    </w:p>
    <w:p w:rsidR="002C4A95" w:rsidRPr="002C4A95" w:rsidRDefault="002C4A95" w:rsidP="002C4A95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C4A95">
        <w:rPr>
          <w:b/>
          <w:sz w:val="28"/>
          <w:szCs w:val="28"/>
        </w:rPr>
        <w:t>5. Режим физического воспитания</w:t>
      </w:r>
    </w:p>
    <w:p w:rsidR="00D37D07" w:rsidRPr="00D37D07" w:rsidRDefault="00BD6D17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Занятия по физическому развитию</w:t>
      </w:r>
      <w:r w:rsidR="00D37D07" w:rsidRPr="00D37D07">
        <w:rPr>
          <w:color w:val="000000"/>
          <w:sz w:val="28"/>
          <w:szCs w:val="28"/>
        </w:rPr>
        <w:t xml:space="preserve"> проводятся с учетом здоровья детей при постоянном контроле со стороны медицинского работника.</w:t>
      </w:r>
    </w:p>
    <w:p w:rsidR="00D37D07" w:rsidRPr="00D37D07" w:rsidRDefault="00D37D07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 xml:space="preserve">С детьми третьего </w:t>
      </w:r>
      <w:r w:rsidR="00BD6D17">
        <w:rPr>
          <w:color w:val="000000"/>
          <w:sz w:val="28"/>
          <w:szCs w:val="28"/>
        </w:rPr>
        <w:t>года жизни занятия по физическому развитию</w:t>
      </w:r>
      <w:r w:rsidRPr="00D37D07">
        <w:rPr>
          <w:color w:val="000000"/>
          <w:sz w:val="28"/>
          <w:szCs w:val="28"/>
        </w:rPr>
        <w:t xml:space="preserve"> осуществляются </w:t>
      </w:r>
      <w:r w:rsidR="00BD6D17" w:rsidRPr="00C27988">
        <w:rPr>
          <w:color w:val="000000" w:themeColor="text1"/>
          <w:sz w:val="28"/>
          <w:szCs w:val="28"/>
        </w:rPr>
        <w:t xml:space="preserve">по подгруппам </w:t>
      </w:r>
      <w:r w:rsidRPr="00D37D07">
        <w:rPr>
          <w:color w:val="000000"/>
          <w:sz w:val="28"/>
          <w:szCs w:val="28"/>
        </w:rPr>
        <w:t xml:space="preserve">2 раза в неделю. </w:t>
      </w:r>
    </w:p>
    <w:p w:rsidR="00D37D07" w:rsidRPr="00D37D07" w:rsidRDefault="00D37D07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С детьми третьего года жизни занятия п</w:t>
      </w:r>
      <w:r w:rsidR="00BD6D17">
        <w:rPr>
          <w:color w:val="000000"/>
          <w:sz w:val="28"/>
          <w:szCs w:val="28"/>
        </w:rPr>
        <w:t>о физическому развитию</w:t>
      </w:r>
      <w:r w:rsidRPr="00D37D07">
        <w:rPr>
          <w:color w:val="000000"/>
          <w:sz w:val="28"/>
          <w:szCs w:val="28"/>
        </w:rPr>
        <w:t xml:space="preserve"> проводят в физкультурном зале.</w:t>
      </w:r>
    </w:p>
    <w:p w:rsidR="00D37D07" w:rsidRPr="00D37D07" w:rsidRDefault="00BD6D17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Занятия по физическому развитию</w:t>
      </w:r>
      <w:r w:rsidR="00D37D07" w:rsidRPr="00D37D07">
        <w:rPr>
          <w:color w:val="000000"/>
          <w:sz w:val="28"/>
          <w:szCs w:val="28"/>
        </w:rPr>
        <w:t xml:space="preserve"> для детей в возрасте от 3 до 7 лет организуются 3 раза в неделю. </w:t>
      </w:r>
    </w:p>
    <w:p w:rsidR="00D37D07" w:rsidRPr="00D37D07" w:rsidRDefault="00D37D07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Продолж</w:t>
      </w:r>
      <w:r w:rsidR="00BD6D17">
        <w:rPr>
          <w:color w:val="000000"/>
          <w:sz w:val="28"/>
          <w:szCs w:val="28"/>
        </w:rPr>
        <w:t>ительность занятий по физическому развитиюдля детей</w:t>
      </w:r>
      <w:r w:rsidRPr="00D37D07">
        <w:rPr>
          <w:color w:val="000000"/>
          <w:sz w:val="28"/>
          <w:szCs w:val="28"/>
        </w:rPr>
        <w:t xml:space="preserve">: </w:t>
      </w:r>
    </w:p>
    <w:p w:rsidR="00D37D07" w:rsidRPr="00D37D07" w:rsidRDefault="00D37D07" w:rsidP="00D37D07">
      <w:pPr>
        <w:pStyle w:val="a5"/>
        <w:numPr>
          <w:ilvl w:val="0"/>
          <w:numId w:val="4"/>
        </w:numPr>
        <w:tabs>
          <w:tab w:val="clear" w:pos="19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3 до 4 лет –15 минут;</w:t>
      </w:r>
    </w:p>
    <w:p w:rsidR="00D37D07" w:rsidRPr="00D37D07" w:rsidRDefault="00D37D07" w:rsidP="00D37D07">
      <w:pPr>
        <w:pStyle w:val="a5"/>
        <w:numPr>
          <w:ilvl w:val="0"/>
          <w:numId w:val="4"/>
        </w:numPr>
        <w:tabs>
          <w:tab w:val="clear" w:pos="19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4 до 5 лет –20 минут;</w:t>
      </w:r>
    </w:p>
    <w:p w:rsidR="00D37D07" w:rsidRPr="00D37D07" w:rsidRDefault="00D37D07" w:rsidP="00D37D07">
      <w:pPr>
        <w:pStyle w:val="a5"/>
        <w:numPr>
          <w:ilvl w:val="0"/>
          <w:numId w:val="4"/>
        </w:numPr>
        <w:tabs>
          <w:tab w:val="clear" w:pos="19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5 до 6 лет –25 минут;</w:t>
      </w:r>
    </w:p>
    <w:p w:rsidR="00D37D07" w:rsidRPr="00D37D07" w:rsidRDefault="00D37D07" w:rsidP="00D37D07">
      <w:pPr>
        <w:pStyle w:val="a5"/>
        <w:numPr>
          <w:ilvl w:val="0"/>
          <w:numId w:val="4"/>
        </w:numPr>
        <w:tabs>
          <w:tab w:val="clear" w:pos="19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6 до 7 лет –30 минут.</w:t>
      </w:r>
    </w:p>
    <w:p w:rsidR="00D37D07" w:rsidRPr="00D37D07" w:rsidRDefault="00D37D07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Один раз в неделю, для детей старшего дошкольного возраста от 5 до 7 лет, круглогодично ор</w:t>
      </w:r>
      <w:r w:rsidR="00BD6D17">
        <w:rPr>
          <w:color w:val="000000"/>
          <w:sz w:val="28"/>
          <w:szCs w:val="28"/>
        </w:rPr>
        <w:t>ганизуются занятия по физическому развитию</w:t>
      </w:r>
      <w:r w:rsidRPr="00D37D07">
        <w:rPr>
          <w:color w:val="000000"/>
          <w:sz w:val="28"/>
          <w:szCs w:val="28"/>
        </w:rPr>
        <w:t xml:space="preserve"> на открытом воздухе. </w:t>
      </w:r>
    </w:p>
    <w:p w:rsidR="00D37D07" w:rsidRPr="00D37D07" w:rsidRDefault="00D37D07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В теплый период, при благоприятных метеорологических</w:t>
      </w:r>
      <w:r w:rsidR="009E27B1">
        <w:rPr>
          <w:color w:val="000000"/>
          <w:sz w:val="28"/>
          <w:szCs w:val="28"/>
        </w:rPr>
        <w:t xml:space="preserve"> условиях, занятия по физическому развитию </w:t>
      </w:r>
      <w:r w:rsidRPr="00D37D07">
        <w:rPr>
          <w:color w:val="000000"/>
          <w:sz w:val="28"/>
          <w:szCs w:val="28"/>
        </w:rPr>
        <w:t xml:space="preserve"> проводятся на открытом воздухе.</w:t>
      </w:r>
    </w:p>
    <w:p w:rsidR="00D37D07" w:rsidRPr="00D37D07" w:rsidRDefault="009E27B1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Занятия по физическому развитию</w:t>
      </w:r>
      <w:r w:rsidR="00D37D07" w:rsidRPr="00D37D07">
        <w:rPr>
          <w:color w:val="000000"/>
          <w:sz w:val="28"/>
          <w:szCs w:val="28"/>
        </w:rPr>
        <w:t xml:space="preserve"> на открытом воздухе проводятся только при отсутствии у детей медицинских противопоказаний, в спортивной одежде, соответствующей погодным условиям.</w:t>
      </w:r>
    </w:p>
    <w:p w:rsidR="000C6529" w:rsidRDefault="00D37D07" w:rsidP="000C6529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Задачи образовательных областей реализуются также и в ходе режимных моментов, совместной и самостоятельной деятельности детей, ежедневно в различных видах детской деятельности.</w:t>
      </w:r>
    </w:p>
    <w:p w:rsidR="000C6529" w:rsidRDefault="000C6529" w:rsidP="000C6529">
      <w:pPr>
        <w:pStyle w:val="a5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6</w:t>
      </w:r>
      <w:r w:rsidR="00D37D07" w:rsidRPr="00D37D0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D37D07" w:rsidRPr="00D37D07">
        <w:rPr>
          <w:b/>
          <w:bCs/>
          <w:color w:val="000000"/>
          <w:sz w:val="28"/>
          <w:szCs w:val="28"/>
        </w:rPr>
        <w:t>Ответственность</w:t>
      </w:r>
    </w:p>
    <w:p w:rsidR="00D37D07" w:rsidRDefault="000C6529" w:rsidP="000C6529">
      <w:pPr>
        <w:pStyle w:val="a5"/>
        <w:spacing w:before="0" w:beforeAutospacing="0" w:after="0" w:afterAutospacing="0"/>
        <w:ind w:firstLine="709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</w:t>
      </w:r>
      <w:r w:rsidR="00D37D07" w:rsidRPr="00D37D07">
        <w:rPr>
          <w:color w:val="000000"/>
          <w:sz w:val="28"/>
          <w:szCs w:val="28"/>
        </w:rPr>
        <w:t xml:space="preserve">.1. Режим </w:t>
      </w:r>
      <w:r w:rsidR="009B699D" w:rsidRPr="00D37D07">
        <w:rPr>
          <w:color w:val="000000"/>
          <w:sz w:val="28"/>
          <w:szCs w:val="28"/>
        </w:rPr>
        <w:t>занятий,</w:t>
      </w:r>
      <w:r w:rsidR="00D37D07" w:rsidRPr="00D37D07">
        <w:rPr>
          <w:color w:val="000000"/>
          <w:sz w:val="28"/>
          <w:szCs w:val="28"/>
        </w:rPr>
        <w:t xml:space="preserve"> обучающихся (воспитанников) обязателен для исполнения всеми участниками образовательн</w:t>
      </w:r>
      <w:r w:rsidR="007F0269">
        <w:rPr>
          <w:color w:val="000000"/>
          <w:sz w:val="28"/>
          <w:szCs w:val="28"/>
        </w:rPr>
        <w:t>ых</w:t>
      </w:r>
      <w:r w:rsidR="00D37D07" w:rsidRPr="00D37D07">
        <w:rPr>
          <w:color w:val="000000"/>
          <w:sz w:val="28"/>
          <w:szCs w:val="28"/>
        </w:rPr>
        <w:t xml:space="preserve"> </w:t>
      </w:r>
      <w:r w:rsidR="007F0269">
        <w:rPr>
          <w:color w:val="000000"/>
          <w:sz w:val="28"/>
          <w:szCs w:val="28"/>
        </w:rPr>
        <w:t>отношений</w:t>
      </w:r>
      <w:r w:rsidR="00D37D07" w:rsidRPr="00D37D07">
        <w:rPr>
          <w:color w:val="000000"/>
          <w:sz w:val="28"/>
          <w:szCs w:val="28"/>
        </w:rPr>
        <w:t>.</w:t>
      </w:r>
    </w:p>
    <w:p w:rsidR="00D37D07" w:rsidRDefault="00D37D07" w:rsidP="00D37D07">
      <w:pPr>
        <w:pStyle w:val="a5"/>
        <w:spacing w:after="0" w:afterAutospacing="0"/>
        <w:ind w:left="446"/>
        <w:jc w:val="center"/>
        <w:rPr>
          <w:rFonts w:ascii="yandex-sans" w:hAnsi="yandex-sans"/>
          <w:color w:val="000000"/>
          <w:sz w:val="23"/>
          <w:szCs w:val="23"/>
        </w:rPr>
      </w:pPr>
    </w:p>
    <w:p w:rsidR="000A09D3" w:rsidRDefault="000A09D3"/>
    <w:p w:rsidR="004C6B8F" w:rsidRDefault="004C6B8F"/>
    <w:p w:rsidR="004C6B8F" w:rsidRDefault="004C6B8F"/>
    <w:p w:rsidR="004C6B8F" w:rsidRDefault="004C6B8F"/>
    <w:p w:rsidR="004C6B8F" w:rsidRDefault="004C6B8F">
      <w:r w:rsidRPr="004C6B8F">
        <w:rPr>
          <w:noProof/>
          <w:lang w:eastAsia="ru-RU"/>
        </w:rPr>
        <w:lastRenderedPageBreak/>
        <w:drawing>
          <wp:inline distT="0" distB="0" distL="0" distR="0">
            <wp:extent cx="6119495" cy="8776747"/>
            <wp:effectExtent l="0" t="0" r="0" b="0"/>
            <wp:docPr id="2" name="Рисунок 2" descr="C:\Users\User\Pictures\2021-04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4-16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7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B8F" w:rsidSect="001B5478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93F"/>
    <w:multiLevelType w:val="multilevel"/>
    <w:tmpl w:val="DE8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758FD"/>
    <w:multiLevelType w:val="multilevel"/>
    <w:tmpl w:val="75FCC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C0E68"/>
    <w:multiLevelType w:val="multilevel"/>
    <w:tmpl w:val="A6A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97CA6"/>
    <w:multiLevelType w:val="multilevel"/>
    <w:tmpl w:val="797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E302B2"/>
    <w:multiLevelType w:val="hybridMultilevel"/>
    <w:tmpl w:val="686C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26364"/>
    <w:multiLevelType w:val="multilevel"/>
    <w:tmpl w:val="C53867FA"/>
    <w:lvl w:ilvl="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4648B"/>
    <w:multiLevelType w:val="multilevel"/>
    <w:tmpl w:val="D5A4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46CC2"/>
    <w:multiLevelType w:val="multilevel"/>
    <w:tmpl w:val="30EE8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874"/>
    <w:rsid w:val="0009067C"/>
    <w:rsid w:val="000A09D3"/>
    <w:rsid w:val="000C6529"/>
    <w:rsid w:val="001663C7"/>
    <w:rsid w:val="00172227"/>
    <w:rsid w:val="00183A5C"/>
    <w:rsid w:val="001B5478"/>
    <w:rsid w:val="001F6CE0"/>
    <w:rsid w:val="002C4A95"/>
    <w:rsid w:val="003F2C77"/>
    <w:rsid w:val="00407441"/>
    <w:rsid w:val="0046469F"/>
    <w:rsid w:val="004C6B8F"/>
    <w:rsid w:val="00516B85"/>
    <w:rsid w:val="005F4B32"/>
    <w:rsid w:val="00681079"/>
    <w:rsid w:val="006C78C5"/>
    <w:rsid w:val="007F0269"/>
    <w:rsid w:val="00812230"/>
    <w:rsid w:val="008D027F"/>
    <w:rsid w:val="009579CA"/>
    <w:rsid w:val="00966618"/>
    <w:rsid w:val="009A2906"/>
    <w:rsid w:val="009B699D"/>
    <w:rsid w:val="009C112D"/>
    <w:rsid w:val="009E27B1"/>
    <w:rsid w:val="00A14848"/>
    <w:rsid w:val="00A14FBB"/>
    <w:rsid w:val="00A21065"/>
    <w:rsid w:val="00B066A2"/>
    <w:rsid w:val="00B561F8"/>
    <w:rsid w:val="00BD6D17"/>
    <w:rsid w:val="00C43CA2"/>
    <w:rsid w:val="00C443D0"/>
    <w:rsid w:val="00CE00EA"/>
    <w:rsid w:val="00D36874"/>
    <w:rsid w:val="00D37D07"/>
    <w:rsid w:val="00DB24E5"/>
    <w:rsid w:val="00E22C35"/>
    <w:rsid w:val="00F53284"/>
    <w:rsid w:val="00FD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1C889-3CFB-4868-9032-672F3733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A2"/>
    <w:pPr>
      <w:ind w:left="720"/>
      <w:contextualSpacing/>
    </w:pPr>
  </w:style>
  <w:style w:type="paragraph" w:customStyle="1" w:styleId="headertext">
    <w:name w:val="headertext"/>
    <w:basedOn w:val="a"/>
    <w:rsid w:val="00C43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CA2"/>
    <w:rPr>
      <w:color w:val="0000FF"/>
      <w:u w:val="single"/>
    </w:rPr>
  </w:style>
  <w:style w:type="paragraph" w:customStyle="1" w:styleId="Default">
    <w:name w:val="Default"/>
    <w:rsid w:val="00D37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3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D0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2C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867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443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srzqzXfIybQ2KM/kdA0aycitrGg=</DigestValue>
    </Reference>
    <Reference Type="http://www.w3.org/2000/09/xmldsig#Object" URI="#idOfficeObject">
      <DigestMethod Algorithm="http://www.w3.org/2000/09/xmldsig#sha1"/>
      <DigestValue>YWo32g5qreSyK4q2NqaGeKES2Eg=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ToT+mFGVP64JuGFxK/Z/+s2xptk=</DigestValue>
    </Reference>
  </SignedInfo>
  <SignatureValue>fhxiDUGV6T/AXkd/6pL4VfHjfrT60CMfCJAQqY5Ce8ufzLh5rszqSjf7NSgf60f94zI0EIYv32mp
Hn6ee2XYcxRSaSHiGAaHVriLt7dpNXCM88/8Y0seMueQnImM4JfjTn4rppJ6Atn8DtkTfeDsrAp+
S2B1q5Ic8vqndgUVr80=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HCTAuTisXWwAhJfsFbLab8f2LtM=</DigestValue>
      </Reference>
      <Reference URI="/word/document.xml?ContentType=application/vnd.openxmlformats-officedocument.wordprocessingml.document.main+xml">
        <DigestMethod Algorithm="http://www.w3.org/2000/09/xmldsig#sha1"/>
        <DigestValue>r4wLVpTVqegNilQq6dh2FxTvUwg=</DigestValue>
      </Reference>
      <Reference URI="/word/fontTable.xml?ContentType=application/vnd.openxmlformats-officedocument.wordprocessingml.fontTable+xml">
        <DigestMethod Algorithm="http://www.w3.org/2000/09/xmldsig#sha1"/>
        <DigestValue>FF+Fs7t7WJAijoPbVz4ppV1d7no=</DigestValue>
      </Reference>
      <Reference URI="/word/media/image1.jpeg?ContentType=image/jpeg">
        <DigestMethod Algorithm="http://www.w3.org/2000/09/xmldsig#sha1"/>
        <DigestValue>BYHSBPi7wFo6SVxM9OuHURyzNuk=</DigestValue>
      </Reference>
      <Reference URI="/word/media/image2.jpeg?ContentType=image/jpeg">
        <DigestMethod Algorithm="http://www.w3.org/2000/09/xmldsig#sha1"/>
        <DigestValue>0plI+PfWgsaUfn6WDoHInZUHiUs=</DigestValue>
      </Reference>
      <Reference URI="/word/numbering.xml?ContentType=application/vnd.openxmlformats-officedocument.wordprocessingml.numbering+xml">
        <DigestMethod Algorithm="http://www.w3.org/2000/09/xmldsig#sha1"/>
        <DigestValue>kS02g7Nz9oKt4JaxJc5fSyIy4/A=</DigestValue>
      </Reference>
      <Reference URI="/word/settings.xml?ContentType=application/vnd.openxmlformats-officedocument.wordprocessingml.settings+xml">
        <DigestMethod Algorithm="http://www.w3.org/2000/09/xmldsig#sha1"/>
        <DigestValue>ennr4B/rqcdMQwdNQUJqMX028Ls=</DigestValue>
      </Reference>
      <Reference URI="/word/styles.xml?ContentType=application/vnd.openxmlformats-officedocument.wordprocessingml.styles+xml">
        <DigestMethod Algorithm="http://www.w3.org/2000/09/xmldsig#sha1"/>
        <DigestValue>G3le0rLpHh6+7x4LpI/bPlFRujM=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U3gYCsiJqu1rgUsVsemrwd5S4pc=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2021-04-16T07:38:23Z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2021-04-16T07:38:23Z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Пользователь Windows</cp:lastModifiedBy>
  <cp:revision>20</cp:revision>
  <cp:lastPrinted>2021-04-16T06:35:00Z</cp:lastPrinted>
  <dcterms:created xsi:type="dcterms:W3CDTF">2017-03-18T13:13:00Z</dcterms:created>
  <dcterms:modified xsi:type="dcterms:W3CDTF">2021-04-16T07:00:00Z</dcterms:modified>
</cp:coreProperties>
</file>